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C6955" w14:textId="77777777" w:rsidR="00A762F8" w:rsidRDefault="00D03BCA" w:rsidP="00A762F8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r>
        <w:rPr>
          <w:sz w:val="22"/>
          <w:szCs w:val="22"/>
          <w:lang w:val="hr-HR"/>
        </w:rPr>
        <w:tab/>
      </w:r>
      <w:r w:rsidR="00A762F8">
        <w:rPr>
          <w:sz w:val="22"/>
          <w:szCs w:val="22"/>
        </w:rPr>
        <w:t xml:space="preserve">     </w:t>
      </w:r>
      <w:r w:rsidR="00A762F8">
        <w:rPr>
          <w:b/>
          <w:noProof/>
        </w:rPr>
        <w:drawing>
          <wp:inline distT="0" distB="0" distL="0" distR="0" wp14:anchorId="2B3690C2" wp14:editId="675C3BB7">
            <wp:extent cx="1164590" cy="1173480"/>
            <wp:effectExtent l="0" t="0" r="0" b="7620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1ABE9" w14:textId="77777777" w:rsidR="00A762F8" w:rsidRDefault="00126ACD" w:rsidP="00A762F8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 w:eastAsia="en-US"/>
        </w:rPr>
      </w:pPr>
      <w:r>
        <w:rPr>
          <w:rFonts w:ascii="Cambria" w:hAnsi="Cambria"/>
          <w:sz w:val="36"/>
          <w:szCs w:val="36"/>
        </w:rPr>
        <w:t xml:space="preserve">        </w:t>
      </w:r>
      <w:r w:rsidR="00A762F8">
        <w:rPr>
          <w:rFonts w:ascii="Cambria" w:hAnsi="Cambria"/>
          <w:sz w:val="36"/>
          <w:szCs w:val="36"/>
        </w:rPr>
        <w:t>OPĆINA DONJI ANDRIJEVCI</w:t>
      </w:r>
    </w:p>
    <w:p w14:paraId="5FCCCECD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F268169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33F8B6A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7D41510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E38B916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1217CA1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CB6D4E0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D116B8C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05788FD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792F3569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32105BE" w14:textId="77777777" w:rsidR="00A762F8" w:rsidRDefault="00A762F8" w:rsidP="00A762F8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PRIJEDLOG </w:t>
      </w:r>
      <w:r w:rsidR="00215979">
        <w:rPr>
          <w:rFonts w:ascii="Cambria" w:hAnsi="Cambria"/>
          <w:b/>
          <w:sz w:val="36"/>
          <w:szCs w:val="36"/>
        </w:rPr>
        <w:t xml:space="preserve">ZAKLJUČKA </w:t>
      </w:r>
    </w:p>
    <w:p w14:paraId="4C0713E5" w14:textId="77777777" w:rsidR="00BF623A" w:rsidRDefault="00215979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 xml:space="preserve">O PRIHVAĆANJU IZVJEŠĆA O IZVRŠENJU </w:t>
      </w:r>
    </w:p>
    <w:p w14:paraId="44E60298" w14:textId="64C3462C" w:rsidR="00A762F8" w:rsidRPr="00A762F8" w:rsidRDefault="00691F7D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 xml:space="preserve">PROGRAMA </w:t>
      </w:r>
      <w:r w:rsidR="00A762F8" w:rsidRPr="00A762F8">
        <w:rPr>
          <w:rFonts w:ascii="Cambria" w:hAnsi="Cambria"/>
          <w:sz w:val="32"/>
          <w:szCs w:val="32"/>
        </w:rPr>
        <w:t xml:space="preserve">SOCIJALNE SKRBI </w:t>
      </w:r>
    </w:p>
    <w:p w14:paraId="46FE6061" w14:textId="5F188C50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A762F8">
        <w:rPr>
          <w:rFonts w:ascii="Cambria" w:hAnsi="Cambria"/>
          <w:sz w:val="32"/>
          <w:szCs w:val="32"/>
        </w:rPr>
        <w:t xml:space="preserve">OPĆINE DONJI ANDRIJEVCI ZA </w:t>
      </w:r>
      <w:r w:rsidR="00582E76">
        <w:rPr>
          <w:rFonts w:ascii="Cambria" w:hAnsi="Cambria"/>
          <w:sz w:val="32"/>
          <w:szCs w:val="32"/>
        </w:rPr>
        <w:t>2025</w:t>
      </w:r>
      <w:r w:rsidRPr="00A762F8">
        <w:rPr>
          <w:rFonts w:ascii="Cambria" w:hAnsi="Cambria"/>
          <w:sz w:val="32"/>
          <w:szCs w:val="32"/>
        </w:rPr>
        <w:t>. GODINU</w:t>
      </w:r>
    </w:p>
    <w:p w14:paraId="27C436F1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D7C7CE4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BCFF94B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49B6A25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943D440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A3267AE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AC03C2D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BD16C80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C3C68C1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48B9081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93356EA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19A35BC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40C4843" w14:textId="77777777" w:rsidR="00CE50EF" w:rsidRDefault="00CE50EF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63CF973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C3A72B6" w14:textId="2EC68E7F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  <w:r w:rsidRPr="00C26E53">
        <w:rPr>
          <w:rFonts w:ascii="Cambria" w:hAnsi="Cambria"/>
          <w:sz w:val="24"/>
          <w:szCs w:val="24"/>
        </w:rPr>
        <w:t xml:space="preserve">Donji Andrijevci, </w:t>
      </w:r>
      <w:proofErr w:type="spellStart"/>
      <w:r w:rsidR="00582E76">
        <w:rPr>
          <w:rFonts w:ascii="Cambria" w:hAnsi="Cambria"/>
          <w:sz w:val="24"/>
          <w:szCs w:val="24"/>
        </w:rPr>
        <w:t>svibanj</w:t>
      </w:r>
      <w:proofErr w:type="spellEnd"/>
      <w:r w:rsidR="00582E76">
        <w:rPr>
          <w:rFonts w:ascii="Cambria" w:hAnsi="Cambria"/>
          <w:sz w:val="24"/>
          <w:szCs w:val="24"/>
        </w:rPr>
        <w:t xml:space="preserve"> 2026.</w:t>
      </w:r>
    </w:p>
    <w:p w14:paraId="194FAA54" w14:textId="77777777" w:rsidR="00A762F8" w:rsidRPr="00F80D95" w:rsidRDefault="00A762F8">
      <w:pPr>
        <w:jc w:val="both"/>
        <w:rPr>
          <w:sz w:val="22"/>
          <w:szCs w:val="22"/>
          <w:lang w:val="hr-HR"/>
        </w:rPr>
      </w:pPr>
    </w:p>
    <w:p w14:paraId="204615E2" w14:textId="77777777" w:rsidR="00A762F8" w:rsidRDefault="00A762F8" w:rsidP="001B420A">
      <w:pPr>
        <w:jc w:val="both"/>
        <w:rPr>
          <w:sz w:val="22"/>
          <w:szCs w:val="22"/>
          <w:lang w:val="hr-HR"/>
        </w:rPr>
      </w:pPr>
    </w:p>
    <w:p w14:paraId="3BC24FE0" w14:textId="047F51CF" w:rsidR="00547B0B" w:rsidRPr="00547B0B" w:rsidRDefault="00126ACD" w:rsidP="00547B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 xml:space="preserve">Na temelju članka </w:t>
      </w:r>
      <w:r w:rsidR="00691F7D">
        <w:rPr>
          <w:sz w:val="22"/>
          <w:szCs w:val="22"/>
          <w:lang w:val="hr-HR"/>
        </w:rPr>
        <w:t>289</w:t>
      </w:r>
      <w:r w:rsidR="00B97028">
        <w:rPr>
          <w:sz w:val="22"/>
          <w:szCs w:val="22"/>
          <w:lang w:val="hr-HR"/>
        </w:rPr>
        <w:t>.</w:t>
      </w:r>
      <w:r w:rsidR="00547B0B" w:rsidRPr="00215979">
        <w:rPr>
          <w:sz w:val="22"/>
          <w:szCs w:val="22"/>
          <w:lang w:val="hr-HR"/>
        </w:rPr>
        <w:t xml:space="preserve"> Zakona o socijalnoj skrbi („Narodne novine“ br. </w:t>
      </w:r>
      <w:r w:rsidR="00691F7D" w:rsidRPr="00691F7D">
        <w:rPr>
          <w:sz w:val="22"/>
          <w:szCs w:val="22"/>
          <w:lang w:val="hr-HR"/>
        </w:rPr>
        <w:t>18/22, 46/22, 119/22</w:t>
      </w:r>
      <w:r w:rsidR="00EE5786">
        <w:rPr>
          <w:sz w:val="22"/>
          <w:szCs w:val="22"/>
          <w:lang w:val="hr-HR"/>
        </w:rPr>
        <w:t>, 71/23 i 156/23</w:t>
      </w:r>
      <w:r w:rsidR="00582E76">
        <w:rPr>
          <w:sz w:val="22"/>
          <w:szCs w:val="22"/>
          <w:lang w:val="hr-HR"/>
        </w:rPr>
        <w:t xml:space="preserve"> i 61/25</w:t>
      </w:r>
      <w:r w:rsidR="00547B0B" w:rsidRPr="00215979">
        <w:rPr>
          <w:sz w:val="22"/>
          <w:szCs w:val="22"/>
          <w:lang w:val="hr-HR"/>
        </w:rPr>
        <w:t>)</w:t>
      </w:r>
      <w:r w:rsidR="00547B0B" w:rsidRPr="00547B0B">
        <w:rPr>
          <w:sz w:val="22"/>
          <w:szCs w:val="22"/>
          <w:lang w:val="hr-HR"/>
        </w:rPr>
        <w:t xml:space="preserve"> i članka 29. Statuta općine Donji Andrijevci („Službeni vjesnik Brodsko-posavske županije“ br. </w:t>
      </w:r>
      <w:r w:rsidR="0010531B">
        <w:rPr>
          <w:sz w:val="22"/>
          <w:szCs w:val="22"/>
          <w:lang w:val="hr-HR"/>
        </w:rPr>
        <w:t>8/21</w:t>
      </w:r>
      <w:r w:rsidR="00691F7D">
        <w:rPr>
          <w:sz w:val="22"/>
          <w:szCs w:val="22"/>
          <w:lang w:val="hr-HR"/>
        </w:rPr>
        <w:t xml:space="preserve"> i 17/22</w:t>
      </w:r>
      <w:r w:rsidR="00547B0B" w:rsidRPr="00547B0B">
        <w:rPr>
          <w:sz w:val="22"/>
          <w:szCs w:val="22"/>
          <w:lang w:val="hr-HR"/>
        </w:rPr>
        <w:t xml:space="preserve">) Općinsko vijeće općine Donji Andrijevci na </w:t>
      </w:r>
      <w:r w:rsidR="00582E76">
        <w:rPr>
          <w:sz w:val="22"/>
          <w:szCs w:val="22"/>
          <w:lang w:val="hr-HR"/>
        </w:rPr>
        <w:t>10</w:t>
      </w:r>
      <w:r w:rsidR="00547B0B" w:rsidRPr="00547B0B">
        <w:rPr>
          <w:sz w:val="22"/>
          <w:szCs w:val="22"/>
          <w:lang w:val="hr-HR"/>
        </w:rPr>
        <w:t xml:space="preserve">. sjednici održanoj </w:t>
      </w:r>
      <w:r w:rsidR="00582E76">
        <w:rPr>
          <w:sz w:val="22"/>
          <w:szCs w:val="22"/>
          <w:lang w:val="hr-HR"/>
        </w:rPr>
        <w:t>27.5.2026</w:t>
      </w:r>
      <w:r w:rsidR="000E0871">
        <w:rPr>
          <w:sz w:val="22"/>
          <w:szCs w:val="22"/>
          <w:lang w:val="hr-HR"/>
        </w:rPr>
        <w:t>.</w:t>
      </w:r>
      <w:r w:rsidR="00547B0B" w:rsidRPr="00547B0B">
        <w:rPr>
          <w:sz w:val="22"/>
          <w:szCs w:val="22"/>
          <w:lang w:val="hr-HR"/>
        </w:rPr>
        <w:t xml:space="preserve"> godine, donosi</w:t>
      </w:r>
    </w:p>
    <w:p w14:paraId="287F16DF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2E9D4254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620657C5" w14:textId="77777777" w:rsidR="00547B0B" w:rsidRPr="00126ACD" w:rsidRDefault="00547B0B" w:rsidP="00126ACD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Z A K L J U Č A K</w:t>
      </w:r>
    </w:p>
    <w:p w14:paraId="286216CE" w14:textId="77777777" w:rsidR="00126ACD" w:rsidRDefault="00547B0B" w:rsidP="00126ACD">
      <w:pPr>
        <w:jc w:val="center"/>
        <w:rPr>
          <w:b/>
          <w:sz w:val="22"/>
          <w:szCs w:val="22"/>
        </w:rPr>
      </w:pPr>
      <w:r w:rsidRPr="00126ACD">
        <w:rPr>
          <w:b/>
          <w:bCs/>
          <w:sz w:val="22"/>
          <w:szCs w:val="22"/>
          <w:lang w:val="hr-HR"/>
        </w:rPr>
        <w:t xml:space="preserve">O PRIHVAĆANJU </w:t>
      </w:r>
      <w:r w:rsidR="00126ACD" w:rsidRPr="00126ACD">
        <w:rPr>
          <w:b/>
          <w:bCs/>
          <w:sz w:val="22"/>
          <w:szCs w:val="22"/>
        </w:rPr>
        <w:t>IZVJEŠĆE</w:t>
      </w:r>
      <w:r w:rsidR="00126ACD">
        <w:rPr>
          <w:b/>
          <w:sz w:val="22"/>
          <w:szCs w:val="22"/>
        </w:rPr>
        <w:t xml:space="preserve"> </w:t>
      </w:r>
      <w:bookmarkStart w:id="0" w:name="_Hlk40789263"/>
      <w:r w:rsidR="00126ACD">
        <w:rPr>
          <w:b/>
          <w:sz w:val="22"/>
          <w:szCs w:val="22"/>
        </w:rPr>
        <w:t>O IZVRŠENJU</w:t>
      </w:r>
    </w:p>
    <w:p w14:paraId="5611A870" w14:textId="4AE618F5" w:rsidR="00126ACD" w:rsidRPr="00F80D95" w:rsidRDefault="00126ACD" w:rsidP="00126ACD">
      <w:pPr>
        <w:jc w:val="center"/>
        <w:rPr>
          <w:b/>
          <w:sz w:val="22"/>
          <w:szCs w:val="22"/>
        </w:rPr>
      </w:pPr>
      <w:r w:rsidRPr="00F80D95">
        <w:rPr>
          <w:b/>
          <w:sz w:val="22"/>
          <w:szCs w:val="22"/>
        </w:rPr>
        <w:t>PROGRAM</w:t>
      </w:r>
      <w:r>
        <w:rPr>
          <w:b/>
          <w:sz w:val="22"/>
          <w:szCs w:val="22"/>
        </w:rPr>
        <w:t>A</w:t>
      </w:r>
      <w:r w:rsidRPr="00F80D95">
        <w:rPr>
          <w:b/>
          <w:sz w:val="22"/>
          <w:szCs w:val="22"/>
        </w:rPr>
        <w:t xml:space="preserve"> </w:t>
      </w:r>
      <w:r w:rsidRPr="00F80D95">
        <w:rPr>
          <w:b/>
          <w:sz w:val="22"/>
          <w:szCs w:val="22"/>
          <w:lang w:val="hr-HR"/>
        </w:rPr>
        <w:t xml:space="preserve">SOCIJALNE SKRBI </w:t>
      </w:r>
    </w:p>
    <w:p w14:paraId="7E77B517" w14:textId="63559A29" w:rsidR="00126ACD" w:rsidRDefault="00126ACD" w:rsidP="00126ACD">
      <w:pPr>
        <w:jc w:val="center"/>
        <w:rPr>
          <w:b/>
          <w:sz w:val="22"/>
          <w:szCs w:val="22"/>
          <w:lang w:val="hr-HR"/>
        </w:rPr>
      </w:pPr>
      <w:r w:rsidRPr="00F80D95">
        <w:rPr>
          <w:b/>
          <w:sz w:val="22"/>
          <w:szCs w:val="22"/>
          <w:lang w:val="hr-HR"/>
        </w:rPr>
        <w:t xml:space="preserve">OPĆINE DONJI ANDRIJEVCI ZA </w:t>
      </w:r>
      <w:r w:rsidR="00582E76">
        <w:rPr>
          <w:b/>
          <w:sz w:val="22"/>
          <w:szCs w:val="22"/>
          <w:lang w:val="hr-HR"/>
        </w:rPr>
        <w:t>2025</w:t>
      </w:r>
      <w:r w:rsidRPr="00F80D95">
        <w:rPr>
          <w:b/>
          <w:sz w:val="22"/>
          <w:szCs w:val="22"/>
          <w:lang w:val="hr-HR"/>
        </w:rPr>
        <w:t>. GODINU</w:t>
      </w:r>
    </w:p>
    <w:bookmarkEnd w:id="0"/>
    <w:p w14:paraId="516B1C7B" w14:textId="77777777" w:rsidR="00547B0B" w:rsidRPr="00547B0B" w:rsidRDefault="00547B0B" w:rsidP="00126ACD">
      <w:pPr>
        <w:jc w:val="center"/>
        <w:rPr>
          <w:sz w:val="22"/>
          <w:szCs w:val="22"/>
          <w:lang w:val="hr-HR"/>
        </w:rPr>
      </w:pPr>
    </w:p>
    <w:p w14:paraId="15306E88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7E0D14B2" w14:textId="77777777" w:rsidR="00547B0B" w:rsidRPr="00126ACD" w:rsidRDefault="00547B0B" w:rsidP="00126ACD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</w:t>
      </w:r>
    </w:p>
    <w:p w14:paraId="56DFE0D5" w14:textId="78A0CEDC" w:rsidR="00547B0B" w:rsidRPr="00547B0B" w:rsidRDefault="00547B0B" w:rsidP="00126ACD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Prihvaća se Izvješće </w:t>
      </w:r>
      <w:r w:rsidR="00126ACD" w:rsidRPr="00126ACD">
        <w:rPr>
          <w:sz w:val="22"/>
          <w:szCs w:val="22"/>
          <w:lang w:val="hr-HR"/>
        </w:rPr>
        <w:t>o izvršenju</w:t>
      </w:r>
      <w:r w:rsidR="00126ACD">
        <w:rPr>
          <w:sz w:val="22"/>
          <w:szCs w:val="22"/>
          <w:lang w:val="hr-HR"/>
        </w:rPr>
        <w:t xml:space="preserve"> </w:t>
      </w:r>
      <w:r w:rsidR="00126ACD" w:rsidRPr="00126ACD">
        <w:rPr>
          <w:sz w:val="22"/>
          <w:szCs w:val="22"/>
          <w:lang w:val="hr-HR"/>
        </w:rPr>
        <w:t xml:space="preserve">programa socijalne skrbi </w:t>
      </w:r>
      <w:r w:rsidR="00126ACD">
        <w:rPr>
          <w:sz w:val="22"/>
          <w:szCs w:val="22"/>
          <w:lang w:val="hr-HR"/>
        </w:rPr>
        <w:t>O</w:t>
      </w:r>
      <w:r w:rsidR="00126ACD" w:rsidRPr="00126ACD">
        <w:rPr>
          <w:sz w:val="22"/>
          <w:szCs w:val="22"/>
          <w:lang w:val="hr-HR"/>
        </w:rPr>
        <w:t xml:space="preserve">pćine </w:t>
      </w:r>
      <w:r w:rsidR="00126ACD">
        <w:rPr>
          <w:sz w:val="22"/>
          <w:szCs w:val="22"/>
          <w:lang w:val="hr-HR"/>
        </w:rPr>
        <w:t>D</w:t>
      </w:r>
      <w:r w:rsidR="00126ACD" w:rsidRPr="00126ACD">
        <w:rPr>
          <w:sz w:val="22"/>
          <w:szCs w:val="22"/>
          <w:lang w:val="hr-HR"/>
        </w:rPr>
        <w:t xml:space="preserve">onji </w:t>
      </w:r>
      <w:r w:rsidR="00126ACD">
        <w:rPr>
          <w:sz w:val="22"/>
          <w:szCs w:val="22"/>
          <w:lang w:val="hr-HR"/>
        </w:rPr>
        <w:t>A</w:t>
      </w:r>
      <w:r w:rsidR="00126ACD" w:rsidRPr="00126ACD">
        <w:rPr>
          <w:sz w:val="22"/>
          <w:szCs w:val="22"/>
          <w:lang w:val="hr-HR"/>
        </w:rPr>
        <w:t xml:space="preserve">ndrijevci za </w:t>
      </w:r>
      <w:r w:rsidR="00582E76">
        <w:rPr>
          <w:sz w:val="22"/>
          <w:szCs w:val="22"/>
          <w:lang w:val="hr-HR"/>
        </w:rPr>
        <w:t>2025</w:t>
      </w:r>
      <w:r w:rsidR="00126ACD" w:rsidRPr="00126ACD">
        <w:rPr>
          <w:sz w:val="22"/>
          <w:szCs w:val="22"/>
          <w:lang w:val="hr-HR"/>
        </w:rPr>
        <w:t>. godinu</w:t>
      </w:r>
      <w:r w:rsidRPr="00547B0B">
        <w:rPr>
          <w:sz w:val="22"/>
          <w:szCs w:val="22"/>
          <w:lang w:val="hr-HR"/>
        </w:rPr>
        <w:t>.</w:t>
      </w:r>
    </w:p>
    <w:p w14:paraId="65C12212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Sastavni dio ovog Zaključka je Izvješće iz točke I.</w:t>
      </w:r>
    </w:p>
    <w:p w14:paraId="3D44EC73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182FBE70" w14:textId="77777777" w:rsidR="00547B0B" w:rsidRPr="00126ACD" w:rsidRDefault="00547B0B" w:rsidP="00126ACD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II</w:t>
      </w:r>
    </w:p>
    <w:p w14:paraId="7AA98D2D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Ovaj Zaključak stupa na snagu osmog dana od dana njegove objave, a objavit će se u «Službenom vjesniku Brodsko – posavske županije».</w:t>
      </w:r>
    </w:p>
    <w:p w14:paraId="5599E3EB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0BC98FDB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4EA08419" w14:textId="77777777" w:rsidR="00547B0B" w:rsidRPr="00126ACD" w:rsidRDefault="00547B0B" w:rsidP="00126ACD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 VIJEĆE</w:t>
      </w:r>
    </w:p>
    <w:p w14:paraId="7EF88E1E" w14:textId="77777777" w:rsidR="00547B0B" w:rsidRPr="00126ACD" w:rsidRDefault="00547B0B" w:rsidP="00126ACD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OPĆINA DONJI ANDRIJEVCI</w:t>
      </w:r>
    </w:p>
    <w:p w14:paraId="20710957" w14:textId="77777777" w:rsidR="00547B0B" w:rsidRPr="00126ACD" w:rsidRDefault="00547B0B" w:rsidP="00126ACD">
      <w:pPr>
        <w:jc w:val="center"/>
        <w:rPr>
          <w:b/>
          <w:bCs/>
          <w:sz w:val="22"/>
          <w:szCs w:val="22"/>
          <w:lang w:val="hr-HR"/>
        </w:rPr>
      </w:pPr>
    </w:p>
    <w:p w14:paraId="2B800C93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6A6F1F31" w14:textId="77777777" w:rsidR="00547B0B" w:rsidRPr="00126ACD" w:rsidRDefault="00547B0B" w:rsidP="00126ACD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PREDSJEDNIK</w:t>
      </w:r>
    </w:p>
    <w:p w14:paraId="440C990E" w14:textId="77777777" w:rsidR="00547B0B" w:rsidRPr="00126ACD" w:rsidRDefault="00547B0B" w:rsidP="00126ACD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OPĆINSKOG VIJEĆA</w:t>
      </w:r>
    </w:p>
    <w:p w14:paraId="32588A66" w14:textId="77777777" w:rsidR="00547B0B" w:rsidRPr="00126ACD" w:rsidRDefault="00547B0B" w:rsidP="00126ACD">
      <w:pPr>
        <w:jc w:val="right"/>
        <w:rPr>
          <w:b/>
          <w:bCs/>
          <w:sz w:val="22"/>
          <w:szCs w:val="22"/>
          <w:lang w:val="hr-HR"/>
        </w:rPr>
      </w:pPr>
    </w:p>
    <w:p w14:paraId="09C23C81" w14:textId="3858F839" w:rsidR="00547B0B" w:rsidRPr="00B97028" w:rsidRDefault="00B97028" w:rsidP="00126ACD">
      <w:pPr>
        <w:jc w:val="right"/>
        <w:rPr>
          <w:sz w:val="22"/>
          <w:szCs w:val="22"/>
          <w:lang w:val="hr-HR"/>
        </w:rPr>
      </w:pPr>
      <w:r w:rsidRPr="00B97028">
        <w:rPr>
          <w:sz w:val="22"/>
          <w:szCs w:val="22"/>
          <w:lang w:val="hr-HR"/>
        </w:rPr>
        <w:t xml:space="preserve">Marin </w:t>
      </w:r>
      <w:proofErr w:type="spellStart"/>
      <w:r w:rsidRPr="00B97028">
        <w:rPr>
          <w:sz w:val="22"/>
          <w:szCs w:val="22"/>
          <w:lang w:val="hr-HR"/>
        </w:rPr>
        <w:t>Degmečić</w:t>
      </w:r>
      <w:proofErr w:type="spellEnd"/>
    </w:p>
    <w:p w14:paraId="7B97E558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0D4661EC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60276570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626B5732" w14:textId="371C2688" w:rsidR="00547B0B" w:rsidRPr="00547B0B" w:rsidRDefault="00547B0B" w:rsidP="00547B0B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KLASA:</w:t>
      </w:r>
      <w:r w:rsidR="00BF623A">
        <w:rPr>
          <w:sz w:val="22"/>
          <w:szCs w:val="22"/>
          <w:lang w:val="hr-HR"/>
        </w:rPr>
        <w:t xml:space="preserve"> </w:t>
      </w:r>
      <w:r w:rsidR="0027245C">
        <w:rPr>
          <w:sz w:val="22"/>
          <w:szCs w:val="22"/>
          <w:lang w:val="hr-HR"/>
        </w:rPr>
        <w:t>550-01/2</w:t>
      </w:r>
      <w:r w:rsidR="00582E76">
        <w:rPr>
          <w:sz w:val="22"/>
          <w:szCs w:val="22"/>
          <w:lang w:val="hr-HR"/>
        </w:rPr>
        <w:t>6</w:t>
      </w:r>
      <w:r w:rsidR="0027245C">
        <w:rPr>
          <w:sz w:val="22"/>
          <w:szCs w:val="22"/>
          <w:lang w:val="hr-HR"/>
        </w:rPr>
        <w:t>-01/</w:t>
      </w:r>
      <w:r w:rsidR="008A7805">
        <w:rPr>
          <w:sz w:val="22"/>
          <w:szCs w:val="22"/>
          <w:lang w:val="hr-HR"/>
        </w:rPr>
        <w:t>3</w:t>
      </w:r>
    </w:p>
    <w:p w14:paraId="4AFD0D61" w14:textId="5B72527A" w:rsidR="00547B0B" w:rsidRPr="00547B0B" w:rsidRDefault="00547B0B" w:rsidP="00547B0B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URBROJ:</w:t>
      </w:r>
      <w:r w:rsidR="00BF623A">
        <w:rPr>
          <w:sz w:val="22"/>
          <w:szCs w:val="22"/>
          <w:lang w:val="hr-HR"/>
        </w:rPr>
        <w:t xml:space="preserve"> 2178-4-</w:t>
      </w:r>
      <w:r w:rsidR="0027245C">
        <w:rPr>
          <w:sz w:val="22"/>
          <w:szCs w:val="22"/>
          <w:lang w:val="hr-HR"/>
        </w:rPr>
        <w:t>2</w:t>
      </w:r>
      <w:r w:rsidR="00582E76">
        <w:rPr>
          <w:sz w:val="22"/>
          <w:szCs w:val="22"/>
          <w:lang w:val="hr-HR"/>
        </w:rPr>
        <w:t>6</w:t>
      </w:r>
      <w:r w:rsidR="0027245C">
        <w:rPr>
          <w:sz w:val="22"/>
          <w:szCs w:val="22"/>
          <w:lang w:val="hr-HR"/>
        </w:rPr>
        <w:t>-2</w:t>
      </w:r>
    </w:p>
    <w:p w14:paraId="68F71183" w14:textId="6BF3F91B" w:rsidR="00547B0B" w:rsidRPr="00547B0B" w:rsidRDefault="00547B0B" w:rsidP="00547B0B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Donji Andrijevci, </w:t>
      </w:r>
      <w:r w:rsidR="00582E76">
        <w:rPr>
          <w:sz w:val="22"/>
          <w:szCs w:val="22"/>
          <w:lang w:val="hr-HR"/>
        </w:rPr>
        <w:t>27.5.2026.</w:t>
      </w:r>
      <w:r w:rsidRPr="00547B0B">
        <w:rPr>
          <w:sz w:val="22"/>
          <w:szCs w:val="22"/>
          <w:lang w:val="hr-HR"/>
        </w:rPr>
        <w:t xml:space="preserve"> </w:t>
      </w:r>
    </w:p>
    <w:p w14:paraId="6967AF2C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49B809FE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34643B67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0447A800" w14:textId="77777777" w:rsidR="00A762F8" w:rsidRDefault="00547B0B" w:rsidP="00547B0B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DOSTAVITI:</w:t>
      </w:r>
    </w:p>
    <w:p w14:paraId="4C04C9B6" w14:textId="77777777" w:rsidR="00547B0B" w:rsidRDefault="00CE50EF" w:rsidP="001B420A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</w:p>
    <w:p w14:paraId="6EBB306B" w14:textId="7F2CE34E" w:rsidR="00126ACD" w:rsidRPr="00F80D95" w:rsidRDefault="00126ACD" w:rsidP="0010531B">
      <w:pPr>
        <w:pStyle w:val="Tijeloteksta"/>
        <w:numPr>
          <w:ilvl w:val="0"/>
          <w:numId w:val="14"/>
        </w:numPr>
        <w:rPr>
          <w:sz w:val="22"/>
          <w:szCs w:val="22"/>
        </w:rPr>
      </w:pPr>
      <w:bookmarkStart w:id="1" w:name="_Hlk532292337"/>
      <w:r w:rsidRPr="00F80D95">
        <w:rPr>
          <w:sz w:val="22"/>
          <w:szCs w:val="22"/>
        </w:rPr>
        <w:t>''Službeni vjesnik Brodsko-posavske županije''</w:t>
      </w:r>
    </w:p>
    <w:p w14:paraId="7283BE2A" w14:textId="77777777" w:rsidR="0010531B" w:rsidRPr="00F80D95" w:rsidRDefault="0010531B" w:rsidP="0010531B">
      <w:pPr>
        <w:pStyle w:val="Tijeloteksta"/>
        <w:numPr>
          <w:ilvl w:val="0"/>
          <w:numId w:val="14"/>
        </w:numPr>
        <w:rPr>
          <w:sz w:val="22"/>
          <w:szCs w:val="22"/>
        </w:rPr>
      </w:pPr>
      <w:r w:rsidRPr="00F80D95">
        <w:rPr>
          <w:sz w:val="22"/>
          <w:szCs w:val="22"/>
        </w:rPr>
        <w:t xml:space="preserve">Uredniku internet stranice </w:t>
      </w:r>
      <w:hyperlink r:id="rId9" w:history="1">
        <w:r w:rsidRPr="00F80D95">
          <w:rPr>
            <w:rStyle w:val="Hiperveza"/>
            <w:sz w:val="22"/>
            <w:szCs w:val="22"/>
          </w:rPr>
          <w:t>www.donjiandrijevci.hr</w:t>
        </w:r>
      </w:hyperlink>
    </w:p>
    <w:p w14:paraId="1E3D68E4" w14:textId="3D91C11F" w:rsidR="00126ACD" w:rsidRDefault="0010531B" w:rsidP="0010531B">
      <w:pPr>
        <w:pStyle w:val="Tijeloteksta"/>
        <w:numPr>
          <w:ilvl w:val="0"/>
          <w:numId w:val="14"/>
        </w:numPr>
        <w:rPr>
          <w:sz w:val="22"/>
          <w:szCs w:val="22"/>
        </w:rPr>
      </w:pPr>
      <w:r w:rsidRPr="0010531B">
        <w:rPr>
          <w:sz w:val="22"/>
          <w:szCs w:val="22"/>
        </w:rPr>
        <w:t>Ministarstvo rada, mirovinskoga sustava, obitelji i socijalne politike</w:t>
      </w:r>
    </w:p>
    <w:p w14:paraId="3E1860AF" w14:textId="711ABFB3" w:rsidR="0010531B" w:rsidRPr="00F80D95" w:rsidRDefault="0010531B" w:rsidP="0010531B">
      <w:pPr>
        <w:pStyle w:val="Tijeloteksta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Općinski načelnik</w:t>
      </w:r>
    </w:p>
    <w:p w14:paraId="54ADE55E" w14:textId="4731C966" w:rsidR="0010531B" w:rsidRPr="00F80D95" w:rsidRDefault="00126ACD" w:rsidP="0010531B">
      <w:pPr>
        <w:pStyle w:val="Tijeloteksta"/>
        <w:numPr>
          <w:ilvl w:val="0"/>
          <w:numId w:val="14"/>
        </w:numPr>
        <w:rPr>
          <w:sz w:val="22"/>
          <w:szCs w:val="22"/>
        </w:rPr>
      </w:pPr>
      <w:r w:rsidRPr="00F80D95">
        <w:rPr>
          <w:sz w:val="22"/>
          <w:szCs w:val="22"/>
        </w:rPr>
        <w:t>Jedinstveni upravni odjel –računovodstvo, ovdje</w:t>
      </w:r>
    </w:p>
    <w:p w14:paraId="6BB164B5" w14:textId="55B5AFE0" w:rsidR="00126ACD" w:rsidRPr="00F80D95" w:rsidRDefault="00126ACD" w:rsidP="0010531B">
      <w:pPr>
        <w:pStyle w:val="Tijeloteksta"/>
        <w:numPr>
          <w:ilvl w:val="0"/>
          <w:numId w:val="14"/>
        </w:numPr>
        <w:rPr>
          <w:sz w:val="22"/>
          <w:szCs w:val="22"/>
        </w:rPr>
      </w:pPr>
      <w:r w:rsidRPr="00F80D95">
        <w:rPr>
          <w:sz w:val="22"/>
          <w:szCs w:val="22"/>
        </w:rPr>
        <w:t>Dosje zapisnika</w:t>
      </w:r>
    </w:p>
    <w:p w14:paraId="0F71632D" w14:textId="464D7EC2" w:rsidR="00126ACD" w:rsidRPr="00F80D95" w:rsidRDefault="00126ACD" w:rsidP="0010531B">
      <w:pPr>
        <w:pStyle w:val="Tijeloteksta"/>
        <w:numPr>
          <w:ilvl w:val="0"/>
          <w:numId w:val="14"/>
        </w:numPr>
        <w:rPr>
          <w:sz w:val="22"/>
          <w:szCs w:val="22"/>
        </w:rPr>
      </w:pPr>
      <w:r w:rsidRPr="00F80D95">
        <w:rPr>
          <w:sz w:val="22"/>
          <w:szCs w:val="22"/>
        </w:rPr>
        <w:t>Pismohrana</w:t>
      </w:r>
      <w:bookmarkEnd w:id="1"/>
    </w:p>
    <w:p w14:paraId="0BF66CB9" w14:textId="77777777" w:rsidR="00547B0B" w:rsidRDefault="00547B0B" w:rsidP="001B420A">
      <w:pPr>
        <w:jc w:val="both"/>
        <w:rPr>
          <w:sz w:val="22"/>
          <w:szCs w:val="22"/>
          <w:lang w:val="hr-HR"/>
        </w:rPr>
      </w:pPr>
    </w:p>
    <w:p w14:paraId="606B23DB" w14:textId="5C083AC6" w:rsidR="00547B0B" w:rsidRDefault="00547B0B" w:rsidP="001B420A">
      <w:pPr>
        <w:jc w:val="both"/>
        <w:rPr>
          <w:sz w:val="22"/>
          <w:szCs w:val="22"/>
          <w:lang w:val="hr-HR"/>
        </w:rPr>
      </w:pPr>
    </w:p>
    <w:p w14:paraId="42C3AD46" w14:textId="67DB2D1F" w:rsidR="00691F7D" w:rsidRDefault="00691F7D" w:rsidP="001B420A">
      <w:pPr>
        <w:jc w:val="both"/>
        <w:rPr>
          <w:sz w:val="22"/>
          <w:szCs w:val="22"/>
          <w:lang w:val="hr-HR"/>
        </w:rPr>
      </w:pPr>
    </w:p>
    <w:p w14:paraId="5E5EDE2B" w14:textId="787E04A3" w:rsidR="00691F7D" w:rsidRDefault="00691F7D" w:rsidP="001B420A">
      <w:pPr>
        <w:jc w:val="both"/>
        <w:rPr>
          <w:sz w:val="22"/>
          <w:szCs w:val="22"/>
          <w:lang w:val="hr-HR"/>
        </w:rPr>
      </w:pPr>
    </w:p>
    <w:p w14:paraId="1584EC6F" w14:textId="77777777" w:rsidR="00691F7D" w:rsidRDefault="00691F7D" w:rsidP="001B420A">
      <w:pPr>
        <w:jc w:val="both"/>
        <w:rPr>
          <w:sz w:val="22"/>
          <w:szCs w:val="22"/>
          <w:lang w:val="hr-HR"/>
        </w:rPr>
      </w:pPr>
    </w:p>
    <w:p w14:paraId="094B6A45" w14:textId="19ECD77B" w:rsidR="001B420A" w:rsidRDefault="00126ACD" w:rsidP="001B420A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691F7D">
        <w:rPr>
          <w:sz w:val="22"/>
          <w:szCs w:val="22"/>
          <w:lang w:val="hr-HR"/>
        </w:rPr>
        <w:t>Na temelju članka 289.</w:t>
      </w:r>
      <w:r w:rsidR="00691F7D" w:rsidRPr="00215979">
        <w:rPr>
          <w:sz w:val="22"/>
          <w:szCs w:val="22"/>
          <w:lang w:val="hr-HR"/>
        </w:rPr>
        <w:t xml:space="preserve"> Zakona o socijalnoj skrbi („Narodne novine“ br. </w:t>
      </w:r>
      <w:r w:rsidR="00691F7D" w:rsidRPr="00691F7D">
        <w:rPr>
          <w:sz w:val="22"/>
          <w:szCs w:val="22"/>
          <w:lang w:val="hr-HR"/>
        </w:rPr>
        <w:t>18/22, 46/22, 119/22</w:t>
      </w:r>
      <w:r w:rsidR="00E809FF">
        <w:rPr>
          <w:sz w:val="22"/>
          <w:szCs w:val="22"/>
          <w:lang w:val="hr-HR"/>
        </w:rPr>
        <w:t>, 71/23</w:t>
      </w:r>
      <w:r w:rsidR="00582E76">
        <w:rPr>
          <w:sz w:val="22"/>
          <w:szCs w:val="22"/>
          <w:lang w:val="hr-HR"/>
        </w:rPr>
        <w:t>,</w:t>
      </w:r>
      <w:r w:rsidR="00E809FF">
        <w:rPr>
          <w:sz w:val="22"/>
          <w:szCs w:val="22"/>
          <w:lang w:val="hr-HR"/>
        </w:rPr>
        <w:t xml:space="preserve"> 156/23</w:t>
      </w:r>
      <w:r w:rsidR="00582E76">
        <w:rPr>
          <w:sz w:val="22"/>
          <w:szCs w:val="22"/>
          <w:lang w:val="hr-HR"/>
        </w:rPr>
        <w:t xml:space="preserve"> i 61/25</w:t>
      </w:r>
      <w:r w:rsidR="00691F7D" w:rsidRPr="00215979">
        <w:rPr>
          <w:sz w:val="22"/>
          <w:szCs w:val="22"/>
          <w:lang w:val="hr-HR"/>
        </w:rPr>
        <w:t>)</w:t>
      </w:r>
      <w:r w:rsidR="00691F7D" w:rsidRPr="00547B0B">
        <w:rPr>
          <w:sz w:val="22"/>
          <w:szCs w:val="22"/>
          <w:lang w:val="hr-HR"/>
        </w:rPr>
        <w:t xml:space="preserve"> i članka </w:t>
      </w:r>
      <w:r w:rsidR="00CA06E2">
        <w:rPr>
          <w:sz w:val="22"/>
          <w:szCs w:val="22"/>
          <w:lang w:val="hr-HR"/>
        </w:rPr>
        <w:t>37</w:t>
      </w:r>
      <w:r w:rsidR="00691F7D" w:rsidRPr="00547B0B">
        <w:rPr>
          <w:sz w:val="22"/>
          <w:szCs w:val="22"/>
          <w:lang w:val="hr-HR"/>
        </w:rPr>
        <w:t xml:space="preserve">. Statuta općine Donji Andrijevci („Službeni vjesnik Brodsko-posavske županije“ br. </w:t>
      </w:r>
      <w:r w:rsidR="00691F7D">
        <w:rPr>
          <w:sz w:val="22"/>
          <w:szCs w:val="22"/>
          <w:lang w:val="hr-HR"/>
        </w:rPr>
        <w:t>8/21 i 17/22</w:t>
      </w:r>
      <w:r w:rsidR="00691F7D" w:rsidRPr="00547B0B">
        <w:rPr>
          <w:sz w:val="22"/>
          <w:szCs w:val="22"/>
          <w:lang w:val="hr-HR"/>
        </w:rPr>
        <w:t xml:space="preserve">) </w:t>
      </w:r>
      <w:r>
        <w:rPr>
          <w:sz w:val="22"/>
          <w:szCs w:val="22"/>
          <w:lang w:val="hr-HR"/>
        </w:rPr>
        <w:t xml:space="preserve">općinski načelnik Općine Donji Andrijevci </w:t>
      </w:r>
      <w:r w:rsidR="00F21D86">
        <w:rPr>
          <w:sz w:val="22"/>
          <w:szCs w:val="22"/>
          <w:lang w:val="hr-HR"/>
        </w:rPr>
        <w:t xml:space="preserve">dana </w:t>
      </w:r>
      <w:r w:rsidR="00582E76">
        <w:rPr>
          <w:sz w:val="22"/>
          <w:szCs w:val="22"/>
          <w:lang w:val="hr-HR"/>
        </w:rPr>
        <w:t>19.5.2026</w:t>
      </w:r>
      <w:r w:rsidR="00F21D86">
        <w:rPr>
          <w:sz w:val="22"/>
          <w:szCs w:val="22"/>
          <w:lang w:val="hr-HR"/>
        </w:rPr>
        <w:t xml:space="preserve">. </w:t>
      </w:r>
      <w:r>
        <w:rPr>
          <w:sz w:val="22"/>
          <w:szCs w:val="22"/>
          <w:lang w:val="hr-HR"/>
        </w:rPr>
        <w:t>donosi</w:t>
      </w:r>
    </w:p>
    <w:p w14:paraId="2D388726" w14:textId="77777777" w:rsidR="00126ACD" w:rsidRPr="00F80D95" w:rsidRDefault="00126ACD" w:rsidP="001B420A">
      <w:pPr>
        <w:jc w:val="both"/>
        <w:rPr>
          <w:sz w:val="22"/>
          <w:szCs w:val="22"/>
          <w:lang w:val="hr-HR"/>
        </w:rPr>
      </w:pPr>
    </w:p>
    <w:p w14:paraId="6CA58B7A" w14:textId="77777777" w:rsidR="00547B0B" w:rsidRDefault="00547B0B" w:rsidP="00363FD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IZVJEŠĆE O IZVRŠENJU</w:t>
      </w:r>
    </w:p>
    <w:p w14:paraId="25E4BCE2" w14:textId="0ACB3667" w:rsidR="00363FD6" w:rsidRPr="00F80D95" w:rsidRDefault="00CE50EF" w:rsidP="00363FD6">
      <w:pPr>
        <w:jc w:val="center"/>
        <w:rPr>
          <w:b/>
          <w:sz w:val="22"/>
          <w:szCs w:val="22"/>
        </w:rPr>
      </w:pPr>
      <w:r w:rsidRPr="00F80D95">
        <w:rPr>
          <w:b/>
          <w:sz w:val="22"/>
          <w:szCs w:val="22"/>
        </w:rPr>
        <w:t>PROGRAM</w:t>
      </w:r>
      <w:r w:rsidR="00547B0B">
        <w:rPr>
          <w:b/>
          <w:sz w:val="22"/>
          <w:szCs w:val="22"/>
        </w:rPr>
        <w:t>A</w:t>
      </w:r>
      <w:r w:rsidRPr="00F80D95">
        <w:rPr>
          <w:b/>
          <w:sz w:val="22"/>
          <w:szCs w:val="22"/>
        </w:rPr>
        <w:t xml:space="preserve"> </w:t>
      </w:r>
      <w:r w:rsidRPr="00F80D95">
        <w:rPr>
          <w:b/>
          <w:sz w:val="22"/>
          <w:szCs w:val="22"/>
          <w:lang w:val="hr-HR"/>
        </w:rPr>
        <w:t xml:space="preserve">SOCIJALNE SKRBI </w:t>
      </w:r>
    </w:p>
    <w:p w14:paraId="532F03CA" w14:textId="6F3FA41C" w:rsidR="008B74CF" w:rsidRDefault="00CE50EF" w:rsidP="00363FD6">
      <w:pPr>
        <w:jc w:val="center"/>
        <w:rPr>
          <w:b/>
          <w:sz w:val="22"/>
          <w:szCs w:val="22"/>
          <w:lang w:val="hr-HR"/>
        </w:rPr>
      </w:pPr>
      <w:r w:rsidRPr="00F80D95">
        <w:rPr>
          <w:b/>
          <w:sz w:val="22"/>
          <w:szCs w:val="22"/>
          <w:lang w:val="hr-HR"/>
        </w:rPr>
        <w:t xml:space="preserve">OPĆINE DONJI ANDRIJEVCI ZA </w:t>
      </w:r>
      <w:r w:rsidR="00582E76">
        <w:rPr>
          <w:b/>
          <w:sz w:val="22"/>
          <w:szCs w:val="22"/>
          <w:lang w:val="hr-HR"/>
        </w:rPr>
        <w:t>2025</w:t>
      </w:r>
      <w:r w:rsidRPr="00F80D95">
        <w:rPr>
          <w:b/>
          <w:sz w:val="22"/>
          <w:szCs w:val="22"/>
          <w:lang w:val="hr-HR"/>
        </w:rPr>
        <w:t>. GODINU</w:t>
      </w:r>
    </w:p>
    <w:p w14:paraId="4DB1467B" w14:textId="77777777" w:rsidR="00F80D95" w:rsidRPr="00F80D95" w:rsidRDefault="00F80D95" w:rsidP="00363FD6">
      <w:pPr>
        <w:jc w:val="center"/>
        <w:rPr>
          <w:b/>
          <w:sz w:val="22"/>
          <w:szCs w:val="22"/>
          <w:lang w:val="hr-HR"/>
        </w:rPr>
      </w:pPr>
    </w:p>
    <w:p w14:paraId="24E9BE51" w14:textId="77777777" w:rsidR="000D0AAA" w:rsidRPr="00F80D95" w:rsidRDefault="000D0AAA" w:rsidP="00363FD6">
      <w:pPr>
        <w:jc w:val="center"/>
        <w:rPr>
          <w:b/>
          <w:sz w:val="22"/>
          <w:szCs w:val="22"/>
          <w:lang w:val="hr-HR"/>
        </w:rPr>
      </w:pPr>
    </w:p>
    <w:p w14:paraId="3636F6E7" w14:textId="77777777" w:rsidR="008B74CF" w:rsidRPr="00F80D95" w:rsidRDefault="000D0AAA" w:rsidP="008B74CF">
      <w:pPr>
        <w:rPr>
          <w:b/>
          <w:sz w:val="22"/>
          <w:szCs w:val="22"/>
          <w:lang w:val="hr-HR"/>
        </w:rPr>
      </w:pPr>
      <w:r w:rsidRPr="00F80D95">
        <w:rPr>
          <w:b/>
          <w:sz w:val="22"/>
          <w:szCs w:val="22"/>
          <w:lang w:val="hr-HR"/>
        </w:rPr>
        <w:t xml:space="preserve">I. </w:t>
      </w:r>
      <w:r w:rsidR="008B74CF" w:rsidRPr="00F80D95">
        <w:rPr>
          <w:b/>
          <w:sz w:val="22"/>
          <w:szCs w:val="22"/>
          <w:lang w:val="hr-HR"/>
        </w:rPr>
        <w:t>OPĆE ODREDBE</w:t>
      </w:r>
    </w:p>
    <w:p w14:paraId="75AACEB6" w14:textId="77777777" w:rsidR="00CD18B2" w:rsidRPr="00F80D95" w:rsidRDefault="00CD18B2" w:rsidP="00363FD6">
      <w:pPr>
        <w:rPr>
          <w:b/>
          <w:sz w:val="22"/>
          <w:szCs w:val="22"/>
          <w:lang w:val="hr-HR"/>
        </w:rPr>
      </w:pPr>
    </w:p>
    <w:p w14:paraId="34C9114E" w14:textId="0E5D1B78" w:rsidR="00363FD6" w:rsidRDefault="00363FD6" w:rsidP="00730378">
      <w:pPr>
        <w:jc w:val="center"/>
        <w:rPr>
          <w:b/>
          <w:sz w:val="22"/>
          <w:szCs w:val="22"/>
          <w:lang w:val="hr-HR"/>
        </w:rPr>
      </w:pPr>
      <w:r w:rsidRPr="00F80D95">
        <w:rPr>
          <w:b/>
          <w:sz w:val="22"/>
          <w:szCs w:val="22"/>
          <w:lang w:val="hr-HR"/>
        </w:rPr>
        <w:t>Članak 1.</w:t>
      </w:r>
    </w:p>
    <w:p w14:paraId="24F382B8" w14:textId="77777777" w:rsidR="00F21D86" w:rsidRPr="00F80D95" w:rsidRDefault="00F21D86" w:rsidP="00730378">
      <w:pPr>
        <w:jc w:val="center"/>
        <w:rPr>
          <w:b/>
          <w:sz w:val="22"/>
          <w:szCs w:val="22"/>
          <w:lang w:val="hr-HR"/>
        </w:rPr>
      </w:pPr>
    </w:p>
    <w:p w14:paraId="20A9BA79" w14:textId="2BE9A40B" w:rsidR="000D49EB" w:rsidRPr="00F80D95" w:rsidRDefault="00D03BCA" w:rsidP="00112554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12554" w:rsidRPr="00F80D95">
        <w:rPr>
          <w:sz w:val="22"/>
          <w:szCs w:val="22"/>
        </w:rPr>
        <w:t xml:space="preserve">Programom </w:t>
      </w:r>
      <w:r w:rsidR="00F413C9" w:rsidRPr="00F80D95">
        <w:rPr>
          <w:sz w:val="22"/>
          <w:szCs w:val="22"/>
        </w:rPr>
        <w:t xml:space="preserve">socijalne skrbi Općine Donji Andrijevci </w:t>
      </w:r>
      <w:r w:rsidR="0010531B">
        <w:rPr>
          <w:sz w:val="22"/>
          <w:szCs w:val="22"/>
        </w:rPr>
        <w:t>u</w:t>
      </w:r>
      <w:r w:rsidR="00F413C9" w:rsidRPr="00F80D95">
        <w:rPr>
          <w:sz w:val="22"/>
          <w:szCs w:val="22"/>
        </w:rPr>
        <w:t xml:space="preserve"> </w:t>
      </w:r>
      <w:r w:rsidR="00582E76">
        <w:rPr>
          <w:sz w:val="22"/>
          <w:szCs w:val="22"/>
        </w:rPr>
        <w:t>2025</w:t>
      </w:r>
      <w:r w:rsidR="00F413C9" w:rsidRPr="00F80D95">
        <w:rPr>
          <w:sz w:val="22"/>
          <w:szCs w:val="22"/>
        </w:rPr>
        <w:t>. godin</w:t>
      </w:r>
      <w:r w:rsidR="0010531B">
        <w:rPr>
          <w:sz w:val="22"/>
          <w:szCs w:val="22"/>
        </w:rPr>
        <w:t>e</w:t>
      </w:r>
      <w:r w:rsidR="00F413C9" w:rsidRPr="00F80D95">
        <w:rPr>
          <w:sz w:val="22"/>
          <w:szCs w:val="22"/>
        </w:rPr>
        <w:t xml:space="preserve"> </w:t>
      </w:r>
      <w:r w:rsidR="00CD799A" w:rsidRPr="00F80D95">
        <w:rPr>
          <w:sz w:val="22"/>
          <w:szCs w:val="22"/>
        </w:rPr>
        <w:t>utvrđ</w:t>
      </w:r>
      <w:r w:rsidR="00547B0B">
        <w:rPr>
          <w:sz w:val="22"/>
          <w:szCs w:val="22"/>
        </w:rPr>
        <w:t>ene</w:t>
      </w:r>
      <w:r w:rsidR="00CD799A" w:rsidRPr="00F80D95">
        <w:rPr>
          <w:sz w:val="22"/>
          <w:szCs w:val="22"/>
        </w:rPr>
        <w:t xml:space="preserve"> s</w:t>
      </w:r>
      <w:r w:rsidR="00547B0B">
        <w:rPr>
          <w:sz w:val="22"/>
          <w:szCs w:val="22"/>
        </w:rPr>
        <w:t>u</w:t>
      </w:r>
      <w:r w:rsidR="00CD799A" w:rsidRPr="00F80D95">
        <w:rPr>
          <w:sz w:val="22"/>
          <w:szCs w:val="22"/>
        </w:rPr>
        <w:t xml:space="preserve"> potrebe građana, te </w:t>
      </w:r>
      <w:r w:rsidR="00547B0B">
        <w:rPr>
          <w:sz w:val="22"/>
          <w:szCs w:val="22"/>
        </w:rPr>
        <w:t>se poticalo</w:t>
      </w:r>
      <w:r w:rsidR="00CD799A" w:rsidRPr="00F80D95">
        <w:rPr>
          <w:sz w:val="22"/>
          <w:szCs w:val="22"/>
        </w:rPr>
        <w:t xml:space="preserve"> i osigura</w:t>
      </w:r>
      <w:r w:rsidR="00547B0B">
        <w:rPr>
          <w:sz w:val="22"/>
          <w:szCs w:val="22"/>
        </w:rPr>
        <w:t>la</w:t>
      </w:r>
      <w:r w:rsidR="00CD799A" w:rsidRPr="00F80D95">
        <w:rPr>
          <w:sz w:val="22"/>
          <w:szCs w:val="22"/>
        </w:rPr>
        <w:t xml:space="preserve"> primjena djelotvornih mjera zaštite i unap</w:t>
      </w:r>
      <w:r w:rsidR="008841C5" w:rsidRPr="00F80D95">
        <w:rPr>
          <w:sz w:val="22"/>
          <w:szCs w:val="22"/>
        </w:rPr>
        <w:t>rjeđenja standarda građana koji</w:t>
      </w:r>
      <w:r w:rsidR="00CD799A" w:rsidRPr="00F80D95">
        <w:rPr>
          <w:sz w:val="22"/>
          <w:szCs w:val="22"/>
        </w:rPr>
        <w:t xml:space="preserve"> su </w:t>
      </w:r>
      <w:r w:rsidR="008841C5" w:rsidRPr="00F80D95">
        <w:rPr>
          <w:sz w:val="22"/>
          <w:szCs w:val="22"/>
        </w:rPr>
        <w:t>u određenom nepovoljno</w:t>
      </w:r>
      <w:r w:rsidR="00CD799A" w:rsidRPr="00F80D95">
        <w:rPr>
          <w:sz w:val="22"/>
          <w:szCs w:val="22"/>
        </w:rPr>
        <w:t>m položaju te mjere i programi koji uključuju prevenciju, promicanje promjena i podršku pojedincima, obiteljim</w:t>
      </w:r>
      <w:r w:rsidR="00BF623A">
        <w:rPr>
          <w:sz w:val="22"/>
          <w:szCs w:val="22"/>
        </w:rPr>
        <w:t>a</w:t>
      </w:r>
      <w:r w:rsidR="00CD799A" w:rsidRPr="00F80D95">
        <w:rPr>
          <w:sz w:val="22"/>
          <w:szCs w:val="22"/>
        </w:rPr>
        <w:t xml:space="preserve"> i skupinama s ciljem unaprjeđenja kvalitete života te aktivnog uključivanja u društvo</w:t>
      </w:r>
      <w:r w:rsidR="00112554" w:rsidRPr="00F80D95">
        <w:rPr>
          <w:sz w:val="22"/>
          <w:szCs w:val="22"/>
        </w:rPr>
        <w:t>.</w:t>
      </w:r>
    </w:p>
    <w:p w14:paraId="2A638555" w14:textId="77777777" w:rsidR="00CA348A" w:rsidRPr="00F80D95" w:rsidRDefault="00CA348A" w:rsidP="00112554">
      <w:pPr>
        <w:pStyle w:val="Tijeloteksta"/>
        <w:jc w:val="both"/>
        <w:rPr>
          <w:sz w:val="22"/>
          <w:szCs w:val="22"/>
        </w:rPr>
      </w:pPr>
    </w:p>
    <w:p w14:paraId="46FECB65" w14:textId="77777777" w:rsidR="008B74CF" w:rsidRPr="00F80D95" w:rsidRDefault="000D0AAA" w:rsidP="00112554">
      <w:pPr>
        <w:pStyle w:val="Tijeloteksta"/>
        <w:jc w:val="both"/>
        <w:rPr>
          <w:b/>
          <w:sz w:val="22"/>
          <w:szCs w:val="22"/>
        </w:rPr>
      </w:pPr>
      <w:r w:rsidRPr="00F80D95">
        <w:rPr>
          <w:b/>
          <w:sz w:val="22"/>
          <w:szCs w:val="22"/>
        </w:rPr>
        <w:t xml:space="preserve">II. </w:t>
      </w:r>
      <w:r w:rsidR="008B74CF" w:rsidRPr="00F80D95">
        <w:rPr>
          <w:b/>
          <w:sz w:val="22"/>
          <w:szCs w:val="22"/>
        </w:rPr>
        <w:t>SOCIJALNA SKRB</w:t>
      </w:r>
    </w:p>
    <w:p w14:paraId="37CDC067" w14:textId="77777777" w:rsidR="00112554" w:rsidRPr="00F80D95" w:rsidRDefault="00CA348A" w:rsidP="00730378">
      <w:pPr>
        <w:pStyle w:val="Tijeloteksta"/>
        <w:jc w:val="center"/>
        <w:rPr>
          <w:b/>
          <w:sz w:val="22"/>
          <w:szCs w:val="22"/>
        </w:rPr>
      </w:pPr>
      <w:r w:rsidRPr="00F80D95">
        <w:rPr>
          <w:b/>
          <w:sz w:val="22"/>
          <w:szCs w:val="22"/>
        </w:rPr>
        <w:t>Članak 2.</w:t>
      </w:r>
    </w:p>
    <w:p w14:paraId="6B5AF9AB" w14:textId="77777777" w:rsidR="00112554" w:rsidRPr="00F80D95" w:rsidRDefault="00112554" w:rsidP="00112554">
      <w:pPr>
        <w:pStyle w:val="Tijeloteksta"/>
        <w:ind w:left="1080"/>
        <w:jc w:val="both"/>
        <w:rPr>
          <w:sz w:val="22"/>
          <w:szCs w:val="22"/>
        </w:rPr>
      </w:pPr>
    </w:p>
    <w:p w14:paraId="1C29158D" w14:textId="69BCD6D4" w:rsidR="00D03BCA" w:rsidRDefault="00D03BCA" w:rsidP="00112554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841C5" w:rsidRPr="00F80D95">
        <w:rPr>
          <w:sz w:val="22"/>
          <w:szCs w:val="22"/>
        </w:rPr>
        <w:t>Za provedbu Programa</w:t>
      </w:r>
      <w:r w:rsidR="00112554" w:rsidRPr="00F80D95">
        <w:rPr>
          <w:sz w:val="22"/>
          <w:szCs w:val="22"/>
        </w:rPr>
        <w:t xml:space="preserve"> u Pror</w:t>
      </w:r>
      <w:r w:rsidR="00B326F6" w:rsidRPr="00F80D95">
        <w:rPr>
          <w:sz w:val="22"/>
          <w:szCs w:val="22"/>
        </w:rPr>
        <w:t xml:space="preserve">ačunu Općine </w:t>
      </w:r>
      <w:r w:rsidR="001B420A" w:rsidRPr="00F80D95">
        <w:rPr>
          <w:sz w:val="22"/>
          <w:szCs w:val="22"/>
        </w:rPr>
        <w:t>Donji Andrijevci</w:t>
      </w:r>
      <w:r w:rsidR="00B326F6" w:rsidRPr="00F80D95">
        <w:rPr>
          <w:sz w:val="22"/>
          <w:szCs w:val="22"/>
        </w:rPr>
        <w:t xml:space="preserve"> za </w:t>
      </w:r>
      <w:r w:rsidR="00582E76">
        <w:rPr>
          <w:sz w:val="22"/>
          <w:szCs w:val="22"/>
        </w:rPr>
        <w:t>2025</w:t>
      </w:r>
      <w:r w:rsidR="00112554" w:rsidRPr="00F80D95">
        <w:rPr>
          <w:sz w:val="22"/>
          <w:szCs w:val="22"/>
        </w:rPr>
        <w:t>. godinu predviđena su sredstva:</w:t>
      </w:r>
    </w:p>
    <w:p w14:paraId="6F2C8295" w14:textId="77777777" w:rsidR="00D03BCA" w:rsidRPr="00F80D95" w:rsidRDefault="00D03BCA" w:rsidP="00112554">
      <w:pPr>
        <w:pStyle w:val="Tijeloteksta"/>
        <w:jc w:val="both"/>
        <w:rPr>
          <w:sz w:val="22"/>
          <w:szCs w:val="2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42"/>
        <w:gridCol w:w="1074"/>
        <w:gridCol w:w="4726"/>
        <w:gridCol w:w="1403"/>
        <w:gridCol w:w="1426"/>
      </w:tblGrid>
      <w:tr w:rsidR="00565746" w:rsidRPr="0045317D" w14:paraId="1863C4A2" w14:textId="39FFD75C" w:rsidTr="00565746">
        <w:tc>
          <w:tcPr>
            <w:tcW w:w="943" w:type="dxa"/>
            <w:shd w:val="clear" w:color="auto" w:fill="B8CCE4" w:themeFill="accent1" w:themeFillTint="66"/>
          </w:tcPr>
          <w:p w14:paraId="43628666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35CAE041" w14:textId="77777777" w:rsidR="00565746" w:rsidRPr="0045317D" w:rsidRDefault="00565746" w:rsidP="00703AF4">
            <w:pPr>
              <w:jc w:val="center"/>
              <w:rPr>
                <w:rFonts w:ascii="Cambria" w:hAnsi="Cambria"/>
                <w:sz w:val="22"/>
                <w:szCs w:val="22"/>
                <w:lang w:val="hr-HR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KONTO</w:t>
            </w:r>
          </w:p>
        </w:tc>
        <w:tc>
          <w:tcPr>
            <w:tcW w:w="1074" w:type="dxa"/>
            <w:shd w:val="clear" w:color="auto" w:fill="B8CCE4" w:themeFill="accent1" w:themeFillTint="66"/>
          </w:tcPr>
          <w:p w14:paraId="4309F85A" w14:textId="77777777" w:rsidR="00565746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70896D42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POZICIJA</w:t>
            </w:r>
          </w:p>
        </w:tc>
        <w:tc>
          <w:tcPr>
            <w:tcW w:w="4865" w:type="dxa"/>
            <w:shd w:val="clear" w:color="auto" w:fill="B8CCE4" w:themeFill="accent1" w:themeFillTint="66"/>
            <w:vAlign w:val="center"/>
          </w:tcPr>
          <w:p w14:paraId="633171A3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AKTIVNOSTI</w:t>
            </w:r>
          </w:p>
        </w:tc>
        <w:tc>
          <w:tcPr>
            <w:tcW w:w="1404" w:type="dxa"/>
            <w:shd w:val="clear" w:color="auto" w:fill="B8CCE4" w:themeFill="accent1" w:themeFillTint="66"/>
            <w:vAlign w:val="center"/>
          </w:tcPr>
          <w:p w14:paraId="7AE1735F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3613F8B3" w14:textId="456889E6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PLANIRANO</w:t>
            </w:r>
          </w:p>
          <w:p w14:paraId="3738C82A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B8CCE4" w:themeFill="accent1" w:themeFillTint="66"/>
          </w:tcPr>
          <w:p w14:paraId="57424870" w14:textId="77777777" w:rsidR="00565746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26F5C575" w14:textId="5B433D61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OSTVARENO</w:t>
            </w:r>
          </w:p>
        </w:tc>
      </w:tr>
      <w:tr w:rsidR="00565746" w:rsidRPr="0045317D" w14:paraId="0739B71A" w14:textId="3DA4D599" w:rsidTr="00565746">
        <w:trPr>
          <w:trHeight w:val="441"/>
        </w:trPr>
        <w:tc>
          <w:tcPr>
            <w:tcW w:w="943" w:type="dxa"/>
            <w:shd w:val="clear" w:color="auto" w:fill="DBE5F1" w:themeFill="accent1" w:themeFillTint="33"/>
          </w:tcPr>
          <w:p w14:paraId="467B385E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074" w:type="dxa"/>
            <w:shd w:val="clear" w:color="auto" w:fill="DBE5F1" w:themeFill="accent1" w:themeFillTint="33"/>
          </w:tcPr>
          <w:p w14:paraId="002E4CDD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4865" w:type="dxa"/>
            <w:shd w:val="clear" w:color="auto" w:fill="DBE5F1" w:themeFill="accent1" w:themeFillTint="33"/>
            <w:vAlign w:val="center"/>
          </w:tcPr>
          <w:p w14:paraId="0B475E2E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  <w:bookmarkStart w:id="2" w:name="_Hlk25868829"/>
            <w:r w:rsidRPr="0045317D">
              <w:rPr>
                <w:rFonts w:ascii="Cambria" w:hAnsi="Cambria"/>
                <w:b/>
                <w:sz w:val="22"/>
                <w:szCs w:val="22"/>
              </w:rPr>
              <w:t>Socijalna skrb</w:t>
            </w:r>
          </w:p>
        </w:tc>
        <w:tc>
          <w:tcPr>
            <w:tcW w:w="1404" w:type="dxa"/>
            <w:shd w:val="clear" w:color="auto" w:fill="DBE5F1" w:themeFill="accent1" w:themeFillTint="33"/>
            <w:vAlign w:val="center"/>
          </w:tcPr>
          <w:p w14:paraId="4BF4BE6A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70.700,00</w:t>
            </w:r>
          </w:p>
        </w:tc>
        <w:tc>
          <w:tcPr>
            <w:tcW w:w="1285" w:type="dxa"/>
            <w:shd w:val="clear" w:color="auto" w:fill="DBE5F1" w:themeFill="accent1" w:themeFillTint="33"/>
          </w:tcPr>
          <w:p w14:paraId="77A31BFB" w14:textId="4729A103" w:rsidR="00565746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47.326,91</w:t>
            </w:r>
          </w:p>
        </w:tc>
      </w:tr>
      <w:tr w:rsidR="00565746" w:rsidRPr="0045317D" w14:paraId="7297F04E" w14:textId="47755E60" w:rsidTr="00565746">
        <w:trPr>
          <w:trHeight w:val="259"/>
        </w:trPr>
        <w:tc>
          <w:tcPr>
            <w:tcW w:w="943" w:type="dxa"/>
          </w:tcPr>
          <w:p w14:paraId="4C321964" w14:textId="77777777" w:rsidR="00565746" w:rsidRPr="00B6618B" w:rsidRDefault="00565746" w:rsidP="00703AF4">
            <w:pPr>
              <w:pStyle w:val="Tijeloteksta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B6618B">
              <w:rPr>
                <w:rFonts w:ascii="Cambria" w:hAnsi="Cambria"/>
                <w:bCs/>
                <w:sz w:val="22"/>
                <w:szCs w:val="22"/>
              </w:rPr>
              <w:t>3721</w:t>
            </w:r>
          </w:p>
        </w:tc>
        <w:tc>
          <w:tcPr>
            <w:tcW w:w="1074" w:type="dxa"/>
          </w:tcPr>
          <w:p w14:paraId="3904ECF7" w14:textId="77777777" w:rsidR="00565746" w:rsidRPr="00B6618B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067</w:t>
            </w:r>
          </w:p>
        </w:tc>
        <w:tc>
          <w:tcPr>
            <w:tcW w:w="4865" w:type="dxa"/>
            <w:vAlign w:val="center"/>
          </w:tcPr>
          <w:p w14:paraId="0D039F31" w14:textId="77777777" w:rsidR="00565746" w:rsidRPr="00B6618B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Naknade građanima i kućanstvima  u novci</w:t>
            </w:r>
          </w:p>
        </w:tc>
        <w:tc>
          <w:tcPr>
            <w:tcW w:w="1404" w:type="dxa"/>
            <w:vAlign w:val="center"/>
          </w:tcPr>
          <w:p w14:paraId="5EFEDE03" w14:textId="77777777" w:rsidR="00565746" w:rsidRPr="00B6618B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10.000,00</w:t>
            </w:r>
          </w:p>
        </w:tc>
        <w:tc>
          <w:tcPr>
            <w:tcW w:w="1285" w:type="dxa"/>
          </w:tcPr>
          <w:p w14:paraId="7CB25BD1" w14:textId="77916CF0" w:rsidR="00565746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9.486,00</w:t>
            </w:r>
          </w:p>
        </w:tc>
      </w:tr>
      <w:tr w:rsidR="00565746" w:rsidRPr="0045317D" w14:paraId="3383CDD2" w14:textId="6179640C" w:rsidTr="00565746">
        <w:tc>
          <w:tcPr>
            <w:tcW w:w="943" w:type="dxa"/>
          </w:tcPr>
          <w:p w14:paraId="49EACAA9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3721</w:t>
            </w:r>
          </w:p>
        </w:tc>
        <w:tc>
          <w:tcPr>
            <w:tcW w:w="1074" w:type="dxa"/>
          </w:tcPr>
          <w:p w14:paraId="4F6D85A4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068</w:t>
            </w:r>
          </w:p>
        </w:tc>
        <w:tc>
          <w:tcPr>
            <w:tcW w:w="4865" w:type="dxa"/>
          </w:tcPr>
          <w:p w14:paraId="37ACD306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 xml:space="preserve">Naknade građanima i kućanstvima u novcu - 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pp</w:t>
            </w:r>
            <w:proofErr w:type="spellEnd"/>
          </w:p>
        </w:tc>
        <w:tc>
          <w:tcPr>
            <w:tcW w:w="1404" w:type="dxa"/>
          </w:tcPr>
          <w:p w14:paraId="7C285CFA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14.000,00</w:t>
            </w:r>
          </w:p>
        </w:tc>
        <w:tc>
          <w:tcPr>
            <w:tcW w:w="1285" w:type="dxa"/>
          </w:tcPr>
          <w:p w14:paraId="09001BC5" w14:textId="67AE90F3" w:rsidR="00565746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0,00</w:t>
            </w:r>
          </w:p>
        </w:tc>
      </w:tr>
      <w:tr w:rsidR="00565746" w:rsidRPr="0045317D" w14:paraId="3435930A" w14:textId="64360E42" w:rsidTr="00565746">
        <w:tc>
          <w:tcPr>
            <w:tcW w:w="943" w:type="dxa"/>
          </w:tcPr>
          <w:p w14:paraId="627BB373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3721</w:t>
            </w:r>
          </w:p>
        </w:tc>
        <w:tc>
          <w:tcPr>
            <w:tcW w:w="1074" w:type="dxa"/>
          </w:tcPr>
          <w:p w14:paraId="3EA02B87" w14:textId="77777777" w:rsidR="00565746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069</w:t>
            </w:r>
          </w:p>
        </w:tc>
        <w:tc>
          <w:tcPr>
            <w:tcW w:w="4865" w:type="dxa"/>
          </w:tcPr>
          <w:p w14:paraId="21B2B156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 xml:space="preserve">Naknade građanima i kućanstvima u novcu -  </w:t>
            </w:r>
            <w:r>
              <w:rPr>
                <w:rFonts w:ascii="Cambria" w:hAnsi="Cambria"/>
                <w:sz w:val="22"/>
                <w:szCs w:val="22"/>
              </w:rPr>
              <w:t>stan</w:t>
            </w:r>
          </w:p>
        </w:tc>
        <w:tc>
          <w:tcPr>
            <w:tcW w:w="1404" w:type="dxa"/>
          </w:tcPr>
          <w:p w14:paraId="5F49FB2B" w14:textId="77777777" w:rsidR="00565746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3.000,00</w:t>
            </w:r>
          </w:p>
        </w:tc>
        <w:tc>
          <w:tcPr>
            <w:tcW w:w="1285" w:type="dxa"/>
          </w:tcPr>
          <w:p w14:paraId="08CDF4F0" w14:textId="6BBA07E8" w:rsidR="00565746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896,52</w:t>
            </w:r>
          </w:p>
        </w:tc>
      </w:tr>
      <w:bookmarkEnd w:id="2"/>
      <w:tr w:rsidR="00565746" w:rsidRPr="0045317D" w14:paraId="6E06B58F" w14:textId="603A516F" w:rsidTr="00565746">
        <w:tc>
          <w:tcPr>
            <w:tcW w:w="943" w:type="dxa"/>
          </w:tcPr>
          <w:p w14:paraId="0656A820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3722</w:t>
            </w:r>
          </w:p>
        </w:tc>
        <w:tc>
          <w:tcPr>
            <w:tcW w:w="1074" w:type="dxa"/>
          </w:tcPr>
          <w:p w14:paraId="457C7DA9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070</w:t>
            </w:r>
          </w:p>
        </w:tc>
        <w:tc>
          <w:tcPr>
            <w:tcW w:w="4865" w:type="dxa"/>
          </w:tcPr>
          <w:p w14:paraId="53ED9269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Naknade građanima i kućanstvima u novcu -  POMOĆ U KUĆI</w:t>
            </w:r>
          </w:p>
        </w:tc>
        <w:tc>
          <w:tcPr>
            <w:tcW w:w="1404" w:type="dxa"/>
          </w:tcPr>
          <w:p w14:paraId="5C16B410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14.000,00</w:t>
            </w:r>
          </w:p>
        </w:tc>
        <w:tc>
          <w:tcPr>
            <w:tcW w:w="1285" w:type="dxa"/>
          </w:tcPr>
          <w:p w14:paraId="3852FCA5" w14:textId="5FE7D1E5" w:rsidR="00565746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12.869,39</w:t>
            </w:r>
          </w:p>
        </w:tc>
      </w:tr>
      <w:tr w:rsidR="00565746" w:rsidRPr="0045317D" w14:paraId="56F6E187" w14:textId="62B3204E" w:rsidTr="00565746">
        <w:trPr>
          <w:trHeight w:val="383"/>
        </w:trPr>
        <w:tc>
          <w:tcPr>
            <w:tcW w:w="943" w:type="dxa"/>
          </w:tcPr>
          <w:p w14:paraId="1270106F" w14:textId="77777777" w:rsidR="00565746" w:rsidRPr="001A0CBE" w:rsidRDefault="00565746" w:rsidP="00703AF4">
            <w:pPr>
              <w:pStyle w:val="Tijeloteksta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1A0CBE">
              <w:rPr>
                <w:rFonts w:ascii="Cambria" w:hAnsi="Cambria"/>
                <w:bCs/>
                <w:sz w:val="22"/>
                <w:szCs w:val="22"/>
              </w:rPr>
              <w:t>3722</w:t>
            </w:r>
          </w:p>
        </w:tc>
        <w:tc>
          <w:tcPr>
            <w:tcW w:w="1074" w:type="dxa"/>
          </w:tcPr>
          <w:p w14:paraId="703331F0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071</w:t>
            </w:r>
          </w:p>
        </w:tc>
        <w:tc>
          <w:tcPr>
            <w:tcW w:w="4865" w:type="dxa"/>
            <w:vAlign w:val="center"/>
          </w:tcPr>
          <w:p w14:paraId="770FA631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b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Naknade građanima i kućanstvima u naravi – bonovi umirovljenicima</w:t>
            </w:r>
          </w:p>
        </w:tc>
        <w:tc>
          <w:tcPr>
            <w:tcW w:w="1404" w:type="dxa"/>
            <w:vAlign w:val="center"/>
          </w:tcPr>
          <w:p w14:paraId="2E67961F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25.000,00</w:t>
            </w:r>
          </w:p>
        </w:tc>
        <w:tc>
          <w:tcPr>
            <w:tcW w:w="1285" w:type="dxa"/>
          </w:tcPr>
          <w:p w14:paraId="0CEB2C6D" w14:textId="0B4E1485" w:rsidR="00565746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23.275,00</w:t>
            </w:r>
          </w:p>
        </w:tc>
      </w:tr>
      <w:tr w:rsidR="00565746" w:rsidRPr="0045317D" w14:paraId="508F3081" w14:textId="35140E24" w:rsidTr="00565746">
        <w:trPr>
          <w:trHeight w:val="383"/>
        </w:trPr>
        <w:tc>
          <w:tcPr>
            <w:tcW w:w="943" w:type="dxa"/>
          </w:tcPr>
          <w:p w14:paraId="5836CFB5" w14:textId="77777777" w:rsidR="00565746" w:rsidRPr="001A0CBE" w:rsidRDefault="00565746" w:rsidP="00703AF4">
            <w:pPr>
              <w:pStyle w:val="Tijeloteksta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3722</w:t>
            </w:r>
          </w:p>
        </w:tc>
        <w:tc>
          <w:tcPr>
            <w:tcW w:w="1074" w:type="dxa"/>
          </w:tcPr>
          <w:p w14:paraId="49CB4086" w14:textId="77777777" w:rsidR="00565746" w:rsidRDefault="00565746" w:rsidP="00703AF4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073</w:t>
            </w:r>
          </w:p>
        </w:tc>
        <w:tc>
          <w:tcPr>
            <w:tcW w:w="4865" w:type="dxa"/>
            <w:vAlign w:val="center"/>
          </w:tcPr>
          <w:p w14:paraId="1577327E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Naknade građanima i kućanstvima u naravi</w:t>
            </w:r>
            <w:r>
              <w:rPr>
                <w:rFonts w:ascii="Cambria" w:hAnsi="Cambria"/>
                <w:sz w:val="22"/>
                <w:szCs w:val="22"/>
              </w:rPr>
              <w:t xml:space="preserve"> - stan</w:t>
            </w:r>
          </w:p>
        </w:tc>
        <w:tc>
          <w:tcPr>
            <w:tcW w:w="1404" w:type="dxa"/>
            <w:vAlign w:val="center"/>
          </w:tcPr>
          <w:p w14:paraId="18D8CF23" w14:textId="77777777" w:rsidR="00565746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2.700,00</w:t>
            </w:r>
          </w:p>
        </w:tc>
        <w:tc>
          <w:tcPr>
            <w:tcW w:w="1285" w:type="dxa"/>
          </w:tcPr>
          <w:p w14:paraId="5D6F4BED" w14:textId="74FCD981" w:rsidR="00565746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0,00</w:t>
            </w:r>
          </w:p>
        </w:tc>
      </w:tr>
      <w:tr w:rsidR="00565746" w:rsidRPr="0045317D" w14:paraId="7DD0D63D" w14:textId="11C09C91" w:rsidTr="00565746">
        <w:trPr>
          <w:trHeight w:val="383"/>
        </w:trPr>
        <w:tc>
          <w:tcPr>
            <w:tcW w:w="943" w:type="dxa"/>
          </w:tcPr>
          <w:p w14:paraId="2044A6F2" w14:textId="77777777" w:rsidR="00565746" w:rsidRPr="001A0CBE" w:rsidRDefault="00565746" w:rsidP="00703AF4">
            <w:pPr>
              <w:pStyle w:val="Tijeloteksta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1A0CBE">
              <w:rPr>
                <w:rFonts w:ascii="Cambria" w:hAnsi="Cambria"/>
                <w:bCs/>
                <w:sz w:val="22"/>
                <w:szCs w:val="22"/>
              </w:rPr>
              <w:t>3822</w:t>
            </w:r>
          </w:p>
        </w:tc>
        <w:tc>
          <w:tcPr>
            <w:tcW w:w="1074" w:type="dxa"/>
          </w:tcPr>
          <w:p w14:paraId="04C562D7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074</w:t>
            </w:r>
          </w:p>
        </w:tc>
        <w:tc>
          <w:tcPr>
            <w:tcW w:w="4865" w:type="dxa"/>
            <w:vAlign w:val="center"/>
          </w:tcPr>
          <w:p w14:paraId="236D8C2D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Kapitalne donacija građanima i kućanstvima</w:t>
            </w:r>
          </w:p>
        </w:tc>
        <w:tc>
          <w:tcPr>
            <w:tcW w:w="1404" w:type="dxa"/>
            <w:vAlign w:val="center"/>
          </w:tcPr>
          <w:p w14:paraId="3CA76B6C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2.000,00</w:t>
            </w:r>
          </w:p>
        </w:tc>
        <w:tc>
          <w:tcPr>
            <w:tcW w:w="1285" w:type="dxa"/>
          </w:tcPr>
          <w:p w14:paraId="25431582" w14:textId="33F5FE03" w:rsidR="00565746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800,00</w:t>
            </w:r>
          </w:p>
        </w:tc>
      </w:tr>
      <w:tr w:rsidR="00565746" w:rsidRPr="0045317D" w14:paraId="03088EDE" w14:textId="199CE3DC" w:rsidTr="00565746">
        <w:trPr>
          <w:trHeight w:val="383"/>
        </w:trPr>
        <w:tc>
          <w:tcPr>
            <w:tcW w:w="943" w:type="dxa"/>
            <w:shd w:val="clear" w:color="auto" w:fill="DBE5F1" w:themeFill="accent1" w:themeFillTint="33"/>
          </w:tcPr>
          <w:p w14:paraId="4FB7D15A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74" w:type="dxa"/>
            <w:shd w:val="clear" w:color="auto" w:fill="DBE5F1" w:themeFill="accent1" w:themeFillTint="33"/>
          </w:tcPr>
          <w:p w14:paraId="59E758D0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4865" w:type="dxa"/>
            <w:shd w:val="clear" w:color="auto" w:fill="DBE5F1" w:themeFill="accent1" w:themeFillTint="33"/>
            <w:vAlign w:val="center"/>
          </w:tcPr>
          <w:p w14:paraId="1B470BB7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  <w:bookmarkStart w:id="3" w:name="_Hlk532283729"/>
            <w:r w:rsidRPr="0045317D">
              <w:rPr>
                <w:rFonts w:ascii="Cambria" w:hAnsi="Cambria"/>
                <w:b/>
                <w:sz w:val="22"/>
                <w:szCs w:val="22"/>
              </w:rPr>
              <w:t>Donacije organizacijama i udrugama socijalne skrbi</w:t>
            </w:r>
            <w:bookmarkEnd w:id="3"/>
          </w:p>
        </w:tc>
        <w:tc>
          <w:tcPr>
            <w:tcW w:w="1404" w:type="dxa"/>
            <w:shd w:val="clear" w:color="auto" w:fill="DBE5F1" w:themeFill="accent1" w:themeFillTint="33"/>
            <w:vAlign w:val="center"/>
          </w:tcPr>
          <w:p w14:paraId="0F993164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6.700,00</w:t>
            </w:r>
          </w:p>
        </w:tc>
        <w:tc>
          <w:tcPr>
            <w:tcW w:w="1285" w:type="dxa"/>
            <w:shd w:val="clear" w:color="auto" w:fill="DBE5F1" w:themeFill="accent1" w:themeFillTint="33"/>
          </w:tcPr>
          <w:p w14:paraId="32DE3B46" w14:textId="2E596073" w:rsidR="00565746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6.700,00</w:t>
            </w:r>
          </w:p>
        </w:tc>
      </w:tr>
      <w:tr w:rsidR="00565746" w:rsidRPr="0045317D" w14:paraId="5EE20A5C" w14:textId="1294C9CB" w:rsidTr="00565746">
        <w:tc>
          <w:tcPr>
            <w:tcW w:w="943" w:type="dxa"/>
          </w:tcPr>
          <w:p w14:paraId="7A5D7D56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3811</w:t>
            </w:r>
          </w:p>
        </w:tc>
        <w:tc>
          <w:tcPr>
            <w:tcW w:w="1074" w:type="dxa"/>
          </w:tcPr>
          <w:p w14:paraId="6F9E5044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075</w:t>
            </w:r>
          </w:p>
        </w:tc>
        <w:tc>
          <w:tcPr>
            <w:tcW w:w="4865" w:type="dxa"/>
          </w:tcPr>
          <w:p w14:paraId="277A3392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Tekuće donacije – CRVENI KRIŽ</w:t>
            </w:r>
          </w:p>
        </w:tc>
        <w:tc>
          <w:tcPr>
            <w:tcW w:w="1404" w:type="dxa"/>
          </w:tcPr>
          <w:p w14:paraId="16192D0D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sz w:val="22"/>
                <w:szCs w:val="22"/>
              </w:rPr>
              <w:t>6.700,00</w:t>
            </w:r>
          </w:p>
        </w:tc>
        <w:tc>
          <w:tcPr>
            <w:tcW w:w="1285" w:type="dxa"/>
          </w:tcPr>
          <w:p w14:paraId="710E30A8" w14:textId="01C64169" w:rsidR="00565746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6.700,00</w:t>
            </w:r>
          </w:p>
        </w:tc>
      </w:tr>
      <w:tr w:rsidR="00565746" w:rsidRPr="0045317D" w14:paraId="372D9C48" w14:textId="486D9AE9" w:rsidTr="00565746">
        <w:trPr>
          <w:trHeight w:val="441"/>
        </w:trPr>
        <w:tc>
          <w:tcPr>
            <w:tcW w:w="943" w:type="dxa"/>
            <w:shd w:val="clear" w:color="auto" w:fill="DBE5F1" w:themeFill="accent1" w:themeFillTint="33"/>
          </w:tcPr>
          <w:p w14:paraId="20B465EF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74" w:type="dxa"/>
            <w:shd w:val="clear" w:color="auto" w:fill="DBE5F1" w:themeFill="accent1" w:themeFillTint="33"/>
          </w:tcPr>
          <w:p w14:paraId="43B734A0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4865" w:type="dxa"/>
            <w:shd w:val="clear" w:color="auto" w:fill="DBE5F1" w:themeFill="accent1" w:themeFillTint="33"/>
            <w:vAlign w:val="center"/>
          </w:tcPr>
          <w:p w14:paraId="666ABDCE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Pronatalitetni program</w:t>
            </w:r>
          </w:p>
        </w:tc>
        <w:tc>
          <w:tcPr>
            <w:tcW w:w="1404" w:type="dxa"/>
            <w:shd w:val="clear" w:color="auto" w:fill="DBE5F1" w:themeFill="accent1" w:themeFillTint="33"/>
            <w:vAlign w:val="center"/>
          </w:tcPr>
          <w:p w14:paraId="28008651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12.000,00</w:t>
            </w:r>
          </w:p>
        </w:tc>
        <w:tc>
          <w:tcPr>
            <w:tcW w:w="1285" w:type="dxa"/>
            <w:shd w:val="clear" w:color="auto" w:fill="DBE5F1" w:themeFill="accent1" w:themeFillTint="33"/>
          </w:tcPr>
          <w:p w14:paraId="2FDCBC7B" w14:textId="28C17BFE" w:rsidR="00565746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10.087,03</w:t>
            </w:r>
          </w:p>
        </w:tc>
      </w:tr>
      <w:tr w:rsidR="00565746" w:rsidRPr="0045317D" w14:paraId="07039790" w14:textId="42377A5F" w:rsidTr="00565746">
        <w:tc>
          <w:tcPr>
            <w:tcW w:w="943" w:type="dxa"/>
          </w:tcPr>
          <w:p w14:paraId="6BD13B3D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3721</w:t>
            </w:r>
          </w:p>
        </w:tc>
        <w:tc>
          <w:tcPr>
            <w:tcW w:w="1074" w:type="dxa"/>
          </w:tcPr>
          <w:p w14:paraId="54DA7F22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076</w:t>
            </w:r>
          </w:p>
        </w:tc>
        <w:tc>
          <w:tcPr>
            <w:tcW w:w="4865" w:type="dxa"/>
          </w:tcPr>
          <w:p w14:paraId="5D4C0B73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Naknade građanima i kućanstvima u novcu- NOVOROĐENČAD</w:t>
            </w:r>
          </w:p>
        </w:tc>
        <w:tc>
          <w:tcPr>
            <w:tcW w:w="1404" w:type="dxa"/>
          </w:tcPr>
          <w:p w14:paraId="49601B49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12.000,00</w:t>
            </w:r>
          </w:p>
        </w:tc>
        <w:tc>
          <w:tcPr>
            <w:tcW w:w="1285" w:type="dxa"/>
          </w:tcPr>
          <w:p w14:paraId="655E777C" w14:textId="16C2B35C" w:rsidR="00565746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10.087,03</w:t>
            </w:r>
          </w:p>
        </w:tc>
      </w:tr>
      <w:tr w:rsidR="00565746" w:rsidRPr="0045317D" w14:paraId="4F42396C" w14:textId="741ABC3E" w:rsidTr="00565746">
        <w:tc>
          <w:tcPr>
            <w:tcW w:w="943" w:type="dxa"/>
            <w:shd w:val="clear" w:color="auto" w:fill="DBE5F1" w:themeFill="accent1" w:themeFillTint="33"/>
          </w:tcPr>
          <w:p w14:paraId="2FDA3333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74" w:type="dxa"/>
            <w:shd w:val="clear" w:color="auto" w:fill="DBE5F1" w:themeFill="accent1" w:themeFillTint="33"/>
          </w:tcPr>
          <w:p w14:paraId="60EAF4BB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865" w:type="dxa"/>
            <w:shd w:val="clear" w:color="auto" w:fill="DBE5F1" w:themeFill="accent1" w:themeFillTint="33"/>
          </w:tcPr>
          <w:p w14:paraId="30BB9588" w14:textId="77777777" w:rsidR="00565746" w:rsidRPr="00194320" w:rsidRDefault="00565746" w:rsidP="00703AF4">
            <w:pPr>
              <w:pStyle w:val="Tijeloteksta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94320">
              <w:rPr>
                <w:rFonts w:ascii="Cambria" w:hAnsi="Cambria"/>
                <w:b/>
                <w:bCs/>
                <w:sz w:val="22"/>
                <w:szCs w:val="22"/>
              </w:rPr>
              <w:t>Demografska obnova</w:t>
            </w:r>
          </w:p>
        </w:tc>
        <w:tc>
          <w:tcPr>
            <w:tcW w:w="1404" w:type="dxa"/>
            <w:shd w:val="clear" w:color="auto" w:fill="DBE5F1" w:themeFill="accent1" w:themeFillTint="33"/>
          </w:tcPr>
          <w:p w14:paraId="276455F4" w14:textId="77777777" w:rsidR="00565746" w:rsidRPr="00194320" w:rsidRDefault="00565746" w:rsidP="00703AF4">
            <w:pPr>
              <w:pStyle w:val="Tijeloteksta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30.000,00</w:t>
            </w:r>
          </w:p>
        </w:tc>
        <w:tc>
          <w:tcPr>
            <w:tcW w:w="1285" w:type="dxa"/>
            <w:shd w:val="clear" w:color="auto" w:fill="DBE5F1" w:themeFill="accent1" w:themeFillTint="33"/>
          </w:tcPr>
          <w:p w14:paraId="40B47B74" w14:textId="101D7388" w:rsidR="00565746" w:rsidRDefault="00565746" w:rsidP="00703AF4">
            <w:pPr>
              <w:pStyle w:val="Tijeloteksta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35.202,45</w:t>
            </w:r>
          </w:p>
        </w:tc>
      </w:tr>
      <w:tr w:rsidR="00565746" w:rsidRPr="0045317D" w14:paraId="4D7F2D6C" w14:textId="66F0DE64" w:rsidTr="00565746">
        <w:tc>
          <w:tcPr>
            <w:tcW w:w="943" w:type="dxa"/>
          </w:tcPr>
          <w:p w14:paraId="3AA1BE86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lastRenderedPageBreak/>
              <w:t>3822</w:t>
            </w:r>
          </w:p>
        </w:tc>
        <w:tc>
          <w:tcPr>
            <w:tcW w:w="1074" w:type="dxa"/>
          </w:tcPr>
          <w:p w14:paraId="6A16EFCC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077</w:t>
            </w:r>
          </w:p>
        </w:tc>
        <w:tc>
          <w:tcPr>
            <w:tcW w:w="4865" w:type="dxa"/>
          </w:tcPr>
          <w:p w14:paraId="0CFA4C24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Kapitalne donacije građanima i kućanstvima-OBNOVA I IZGRADNJA</w:t>
            </w:r>
          </w:p>
        </w:tc>
        <w:tc>
          <w:tcPr>
            <w:tcW w:w="1404" w:type="dxa"/>
          </w:tcPr>
          <w:p w14:paraId="7947AB2F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sz w:val="22"/>
                <w:szCs w:val="22"/>
              </w:rPr>
              <w:t>30.000,00</w:t>
            </w:r>
          </w:p>
        </w:tc>
        <w:tc>
          <w:tcPr>
            <w:tcW w:w="1285" w:type="dxa"/>
          </w:tcPr>
          <w:p w14:paraId="41908695" w14:textId="544747F7" w:rsidR="00565746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35.202,45</w:t>
            </w:r>
          </w:p>
        </w:tc>
      </w:tr>
    </w:tbl>
    <w:p w14:paraId="2FDFA26A" w14:textId="77777777" w:rsidR="009577CD" w:rsidRDefault="009577CD" w:rsidP="008B74CF">
      <w:pPr>
        <w:pStyle w:val="Tijeloteksta"/>
        <w:jc w:val="both"/>
        <w:rPr>
          <w:sz w:val="22"/>
          <w:szCs w:val="22"/>
        </w:rPr>
      </w:pPr>
    </w:p>
    <w:p w14:paraId="255E231B" w14:textId="77777777" w:rsidR="00103F1B" w:rsidRPr="00F80D95" w:rsidRDefault="00103F1B" w:rsidP="008B74CF">
      <w:pPr>
        <w:pStyle w:val="Tijeloteksta"/>
        <w:jc w:val="both"/>
        <w:rPr>
          <w:sz w:val="22"/>
          <w:szCs w:val="22"/>
        </w:rPr>
      </w:pPr>
    </w:p>
    <w:p w14:paraId="192D2CEB" w14:textId="007C4909" w:rsidR="008B74CF" w:rsidRPr="00F80D95" w:rsidRDefault="000D0AAA" w:rsidP="008B74CF">
      <w:pPr>
        <w:pStyle w:val="Tijeloteksta"/>
        <w:jc w:val="both"/>
        <w:rPr>
          <w:b/>
          <w:sz w:val="22"/>
          <w:szCs w:val="22"/>
        </w:rPr>
      </w:pPr>
      <w:r w:rsidRPr="00F80D95">
        <w:rPr>
          <w:b/>
          <w:sz w:val="22"/>
          <w:szCs w:val="22"/>
        </w:rPr>
        <w:t>I</w:t>
      </w:r>
      <w:r w:rsidR="000E0871">
        <w:rPr>
          <w:b/>
          <w:sz w:val="22"/>
          <w:szCs w:val="22"/>
        </w:rPr>
        <w:t>II</w:t>
      </w:r>
      <w:r w:rsidRPr="00F80D95">
        <w:rPr>
          <w:b/>
          <w:sz w:val="22"/>
          <w:szCs w:val="22"/>
        </w:rPr>
        <w:t xml:space="preserve">. </w:t>
      </w:r>
      <w:r w:rsidR="008B74CF" w:rsidRPr="00F80D95">
        <w:rPr>
          <w:b/>
          <w:sz w:val="22"/>
          <w:szCs w:val="22"/>
        </w:rPr>
        <w:t>ZAVRŠNE ODREDBE</w:t>
      </w:r>
    </w:p>
    <w:p w14:paraId="752101BE" w14:textId="1E0AAF22" w:rsidR="005B7062" w:rsidRPr="00F80D95" w:rsidRDefault="008841C5" w:rsidP="008B74CF">
      <w:pPr>
        <w:pStyle w:val="Tijeloteksta"/>
        <w:jc w:val="center"/>
        <w:rPr>
          <w:b/>
          <w:sz w:val="22"/>
          <w:szCs w:val="22"/>
        </w:rPr>
      </w:pPr>
      <w:r w:rsidRPr="00F80D95">
        <w:rPr>
          <w:b/>
          <w:sz w:val="22"/>
          <w:szCs w:val="22"/>
        </w:rPr>
        <w:t xml:space="preserve">Članak </w:t>
      </w:r>
      <w:r w:rsidR="000E0871">
        <w:rPr>
          <w:b/>
          <w:sz w:val="22"/>
          <w:szCs w:val="22"/>
        </w:rPr>
        <w:t>3</w:t>
      </w:r>
      <w:r w:rsidRPr="00F80D95">
        <w:rPr>
          <w:b/>
          <w:sz w:val="22"/>
          <w:szCs w:val="22"/>
        </w:rPr>
        <w:t>.</w:t>
      </w:r>
    </w:p>
    <w:p w14:paraId="0E4CD614" w14:textId="77777777" w:rsidR="008841C5" w:rsidRPr="00F80D95" w:rsidRDefault="008841C5" w:rsidP="00112554">
      <w:pPr>
        <w:pStyle w:val="Tijeloteksta"/>
        <w:jc w:val="both"/>
        <w:rPr>
          <w:sz w:val="22"/>
          <w:szCs w:val="22"/>
        </w:rPr>
      </w:pPr>
    </w:p>
    <w:p w14:paraId="34BD8114" w14:textId="47B56E27" w:rsidR="00547B0B" w:rsidRPr="00547B0B" w:rsidRDefault="00D03BCA" w:rsidP="00547B0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547B0B" w:rsidRPr="00547B0B">
        <w:rPr>
          <w:sz w:val="22"/>
          <w:szCs w:val="22"/>
        </w:rPr>
        <w:t xml:space="preserve">Za Program socijalne skrbi u Proračunu Općine </w:t>
      </w:r>
      <w:r w:rsidR="0010531B">
        <w:rPr>
          <w:sz w:val="22"/>
          <w:szCs w:val="22"/>
        </w:rPr>
        <w:t>Donji Andrijevci</w:t>
      </w:r>
      <w:r w:rsidR="00547B0B" w:rsidRPr="00547B0B">
        <w:rPr>
          <w:sz w:val="22"/>
          <w:szCs w:val="22"/>
        </w:rPr>
        <w:t xml:space="preserve"> za </w:t>
      </w:r>
      <w:r w:rsidR="00582E76">
        <w:rPr>
          <w:sz w:val="22"/>
          <w:szCs w:val="22"/>
        </w:rPr>
        <w:t>2025</w:t>
      </w:r>
      <w:r w:rsidR="00547B0B" w:rsidRPr="00547B0B">
        <w:rPr>
          <w:sz w:val="22"/>
          <w:szCs w:val="22"/>
        </w:rPr>
        <w:t xml:space="preserve">. godinu planirano je sveukupno </w:t>
      </w:r>
      <w:r w:rsidR="00565746">
        <w:rPr>
          <w:sz w:val="22"/>
          <w:szCs w:val="22"/>
        </w:rPr>
        <w:t>119.400</w:t>
      </w:r>
      <w:r w:rsidR="0002134A">
        <w:rPr>
          <w:sz w:val="22"/>
          <w:szCs w:val="22"/>
        </w:rPr>
        <w:t>,00 EUR</w:t>
      </w:r>
      <w:r w:rsidR="00547B0B" w:rsidRPr="00547B0B">
        <w:rPr>
          <w:sz w:val="22"/>
          <w:szCs w:val="22"/>
        </w:rPr>
        <w:t>.</w:t>
      </w:r>
    </w:p>
    <w:p w14:paraId="650D9E80" w14:textId="3F6159BA" w:rsidR="008841C5" w:rsidRDefault="00547B0B" w:rsidP="00547B0B">
      <w:pPr>
        <w:pStyle w:val="Tijeloteksta"/>
        <w:jc w:val="both"/>
        <w:rPr>
          <w:sz w:val="22"/>
          <w:szCs w:val="22"/>
        </w:rPr>
      </w:pPr>
      <w:r w:rsidRPr="00547B0B">
        <w:rPr>
          <w:sz w:val="22"/>
          <w:szCs w:val="22"/>
        </w:rPr>
        <w:t xml:space="preserve">Izvršenje je ostvareno u iznosu od </w:t>
      </w:r>
      <w:r w:rsidR="00565746" w:rsidRPr="00565746">
        <w:rPr>
          <w:sz w:val="22"/>
          <w:szCs w:val="22"/>
        </w:rPr>
        <w:t>99.316,39</w:t>
      </w:r>
      <w:r w:rsidR="00565746">
        <w:rPr>
          <w:sz w:val="22"/>
          <w:szCs w:val="22"/>
        </w:rPr>
        <w:t xml:space="preserve"> </w:t>
      </w:r>
      <w:r w:rsidR="0002134A">
        <w:rPr>
          <w:sz w:val="22"/>
          <w:szCs w:val="22"/>
        </w:rPr>
        <w:t>EUR</w:t>
      </w:r>
      <w:r w:rsidRPr="00547B0B">
        <w:rPr>
          <w:sz w:val="22"/>
          <w:szCs w:val="22"/>
        </w:rPr>
        <w:t>.</w:t>
      </w:r>
    </w:p>
    <w:p w14:paraId="56868438" w14:textId="77777777" w:rsidR="00547B0B" w:rsidRPr="00F80D95" w:rsidRDefault="00547B0B" w:rsidP="00547B0B">
      <w:pPr>
        <w:pStyle w:val="Tijeloteksta"/>
        <w:jc w:val="both"/>
        <w:rPr>
          <w:sz w:val="22"/>
          <w:szCs w:val="22"/>
        </w:rPr>
      </w:pPr>
    </w:p>
    <w:p w14:paraId="018B2B85" w14:textId="220ABDC8" w:rsidR="008841C5" w:rsidRDefault="008841C5" w:rsidP="0052399B">
      <w:pPr>
        <w:pStyle w:val="Tijeloteksta"/>
        <w:jc w:val="center"/>
        <w:rPr>
          <w:b/>
          <w:sz w:val="22"/>
          <w:szCs w:val="22"/>
        </w:rPr>
      </w:pPr>
      <w:r w:rsidRPr="00F80D95">
        <w:rPr>
          <w:b/>
          <w:sz w:val="22"/>
          <w:szCs w:val="22"/>
        </w:rPr>
        <w:t xml:space="preserve">Članak </w:t>
      </w:r>
      <w:r w:rsidR="000E0871">
        <w:rPr>
          <w:b/>
          <w:sz w:val="22"/>
          <w:szCs w:val="22"/>
        </w:rPr>
        <w:t>4</w:t>
      </w:r>
      <w:r w:rsidRPr="00F80D95">
        <w:rPr>
          <w:b/>
          <w:sz w:val="22"/>
          <w:szCs w:val="22"/>
        </w:rPr>
        <w:t>.</w:t>
      </w:r>
    </w:p>
    <w:p w14:paraId="0B4E3D2B" w14:textId="77777777" w:rsidR="00565746" w:rsidRPr="00F80D95" w:rsidRDefault="00565746" w:rsidP="0052399B">
      <w:pPr>
        <w:pStyle w:val="Tijeloteksta"/>
        <w:jc w:val="center"/>
        <w:rPr>
          <w:b/>
          <w:sz w:val="22"/>
          <w:szCs w:val="22"/>
        </w:rPr>
      </w:pPr>
    </w:p>
    <w:p w14:paraId="53113241" w14:textId="77777777" w:rsidR="008841C5" w:rsidRPr="00F80D95" w:rsidRDefault="00D03BCA" w:rsidP="00112554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547B0B">
        <w:rPr>
          <w:sz w:val="22"/>
          <w:szCs w:val="22"/>
        </w:rPr>
        <w:t>Ovo Izvješće dostavlja se Općinskom vijeću Općine Donji Andrijevci na razmatranje i usvajanje.</w:t>
      </w:r>
    </w:p>
    <w:p w14:paraId="084F17F1" w14:textId="77777777" w:rsidR="0052399B" w:rsidRPr="00F80D95" w:rsidRDefault="0052399B" w:rsidP="00112554">
      <w:pPr>
        <w:pStyle w:val="Tijeloteksta"/>
        <w:jc w:val="both"/>
        <w:rPr>
          <w:sz w:val="22"/>
          <w:szCs w:val="22"/>
        </w:rPr>
      </w:pPr>
    </w:p>
    <w:p w14:paraId="5D561C71" w14:textId="77777777" w:rsidR="0052399B" w:rsidRPr="00F80D95" w:rsidRDefault="00547B0B" w:rsidP="000E0871">
      <w:pPr>
        <w:pStyle w:val="Tijeloteksta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OPĆINSKI NAČELNIK</w:t>
      </w:r>
    </w:p>
    <w:p w14:paraId="4B8DF51D" w14:textId="1C10890A" w:rsidR="00547B0B" w:rsidRDefault="0052399B" w:rsidP="000E0871">
      <w:pPr>
        <w:pStyle w:val="Tijeloteksta"/>
        <w:spacing w:line="276" w:lineRule="auto"/>
        <w:jc w:val="center"/>
        <w:rPr>
          <w:b/>
          <w:sz w:val="22"/>
          <w:szCs w:val="22"/>
        </w:rPr>
      </w:pPr>
      <w:r w:rsidRPr="00F80D95">
        <w:rPr>
          <w:b/>
          <w:sz w:val="22"/>
          <w:szCs w:val="22"/>
        </w:rPr>
        <w:t>OPĆINE DONJI ANDRIJEVCI</w:t>
      </w:r>
    </w:p>
    <w:p w14:paraId="4166122F" w14:textId="77777777" w:rsidR="0010531B" w:rsidRDefault="0010531B" w:rsidP="00547B0B">
      <w:pPr>
        <w:pStyle w:val="Tijeloteksta"/>
        <w:jc w:val="center"/>
        <w:rPr>
          <w:b/>
          <w:sz w:val="22"/>
          <w:szCs w:val="22"/>
        </w:rPr>
      </w:pPr>
    </w:p>
    <w:p w14:paraId="2001401D" w14:textId="77777777" w:rsidR="00547B0B" w:rsidRDefault="00547B0B" w:rsidP="00547B0B">
      <w:pPr>
        <w:pStyle w:val="Tijeloteksta"/>
        <w:jc w:val="center"/>
        <w:rPr>
          <w:b/>
          <w:sz w:val="22"/>
          <w:szCs w:val="22"/>
        </w:rPr>
      </w:pPr>
    </w:p>
    <w:p w14:paraId="6B05658F" w14:textId="77777777" w:rsidR="0052399B" w:rsidRPr="00F80D95" w:rsidRDefault="00547B0B" w:rsidP="00547B0B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OPĆINSKI NAČELNIK</w:t>
      </w:r>
    </w:p>
    <w:p w14:paraId="491614A9" w14:textId="77777777" w:rsidR="0052399B" w:rsidRPr="00F80D95" w:rsidRDefault="0052399B" w:rsidP="00112554">
      <w:pPr>
        <w:pStyle w:val="Tijeloteksta"/>
        <w:jc w:val="both"/>
        <w:rPr>
          <w:sz w:val="22"/>
          <w:szCs w:val="22"/>
        </w:rPr>
      </w:pPr>
      <w:r w:rsidRPr="00F80D95">
        <w:rPr>
          <w:sz w:val="22"/>
          <w:szCs w:val="22"/>
        </w:rPr>
        <w:tab/>
      </w:r>
    </w:p>
    <w:p w14:paraId="6F237F05" w14:textId="475E5836" w:rsidR="0052399B" w:rsidRPr="00F80D95" w:rsidRDefault="0052399B" w:rsidP="0052399B">
      <w:pPr>
        <w:pStyle w:val="Tijeloteksta"/>
        <w:ind w:left="5664"/>
        <w:jc w:val="both"/>
        <w:rPr>
          <w:sz w:val="22"/>
          <w:szCs w:val="22"/>
        </w:rPr>
      </w:pPr>
      <w:r w:rsidRPr="00F80D95">
        <w:rPr>
          <w:sz w:val="22"/>
          <w:szCs w:val="22"/>
        </w:rPr>
        <w:t xml:space="preserve">   </w:t>
      </w:r>
      <w:r w:rsidR="00B97028">
        <w:rPr>
          <w:sz w:val="22"/>
          <w:szCs w:val="22"/>
        </w:rPr>
        <w:t xml:space="preserve">     </w:t>
      </w:r>
      <w:r w:rsidR="00BF623A">
        <w:rPr>
          <w:sz w:val="22"/>
          <w:szCs w:val="22"/>
        </w:rPr>
        <w:t xml:space="preserve">        </w:t>
      </w:r>
      <w:r w:rsidR="00B97028">
        <w:rPr>
          <w:sz w:val="22"/>
          <w:szCs w:val="22"/>
        </w:rPr>
        <w:t>Vedran Gavran</w:t>
      </w:r>
    </w:p>
    <w:p w14:paraId="3FCCC4AC" w14:textId="77777777" w:rsidR="0052399B" w:rsidRPr="00F80D95" w:rsidRDefault="0052399B" w:rsidP="00112554">
      <w:pPr>
        <w:pStyle w:val="Tijeloteksta"/>
        <w:jc w:val="both"/>
        <w:rPr>
          <w:sz w:val="22"/>
          <w:szCs w:val="22"/>
        </w:rPr>
      </w:pPr>
    </w:p>
    <w:p w14:paraId="2DA1DD04" w14:textId="77777777" w:rsidR="000D0AAA" w:rsidRPr="00F80D95" w:rsidRDefault="000D0AAA" w:rsidP="00112554">
      <w:pPr>
        <w:pStyle w:val="Tijeloteksta"/>
        <w:jc w:val="both"/>
        <w:rPr>
          <w:sz w:val="22"/>
          <w:szCs w:val="22"/>
        </w:rPr>
      </w:pPr>
    </w:p>
    <w:p w14:paraId="35A8B6D3" w14:textId="4DFEF0F8" w:rsidR="0052399B" w:rsidRPr="00F80D95" w:rsidRDefault="0052399B" w:rsidP="00112554">
      <w:pPr>
        <w:pStyle w:val="Tijeloteksta"/>
        <w:jc w:val="both"/>
        <w:rPr>
          <w:sz w:val="22"/>
          <w:szCs w:val="22"/>
        </w:rPr>
      </w:pPr>
      <w:r w:rsidRPr="00F80D95">
        <w:rPr>
          <w:sz w:val="22"/>
          <w:szCs w:val="22"/>
        </w:rPr>
        <w:t>KLASA:</w:t>
      </w:r>
      <w:r w:rsidR="00BF623A">
        <w:rPr>
          <w:sz w:val="22"/>
          <w:szCs w:val="22"/>
        </w:rPr>
        <w:t xml:space="preserve"> </w:t>
      </w:r>
      <w:r w:rsidR="0027245C">
        <w:rPr>
          <w:sz w:val="22"/>
          <w:szCs w:val="22"/>
        </w:rPr>
        <w:t>550-01/2</w:t>
      </w:r>
      <w:r w:rsidR="00565746">
        <w:rPr>
          <w:sz w:val="22"/>
          <w:szCs w:val="22"/>
        </w:rPr>
        <w:t>6</w:t>
      </w:r>
      <w:r w:rsidR="0027245C">
        <w:rPr>
          <w:sz w:val="22"/>
          <w:szCs w:val="22"/>
        </w:rPr>
        <w:t>-01/</w:t>
      </w:r>
      <w:r w:rsidR="008A7805">
        <w:rPr>
          <w:sz w:val="22"/>
          <w:szCs w:val="22"/>
        </w:rPr>
        <w:t>3</w:t>
      </w:r>
    </w:p>
    <w:p w14:paraId="247A845C" w14:textId="6A92822B" w:rsidR="0052399B" w:rsidRPr="00F80D95" w:rsidRDefault="0052399B" w:rsidP="00112554">
      <w:pPr>
        <w:pStyle w:val="Tijeloteksta"/>
        <w:jc w:val="both"/>
        <w:rPr>
          <w:sz w:val="22"/>
          <w:szCs w:val="22"/>
        </w:rPr>
      </w:pPr>
      <w:r w:rsidRPr="00F80D95">
        <w:rPr>
          <w:sz w:val="22"/>
          <w:szCs w:val="22"/>
        </w:rPr>
        <w:t>URBROJ:</w:t>
      </w:r>
      <w:r w:rsidR="00BF623A">
        <w:rPr>
          <w:sz w:val="22"/>
          <w:szCs w:val="22"/>
        </w:rPr>
        <w:t xml:space="preserve"> 2178-4-2</w:t>
      </w:r>
      <w:r w:rsidR="00565746">
        <w:rPr>
          <w:sz w:val="22"/>
          <w:szCs w:val="22"/>
        </w:rPr>
        <w:t>6</w:t>
      </w:r>
      <w:r w:rsidR="0002134A">
        <w:rPr>
          <w:sz w:val="22"/>
          <w:szCs w:val="22"/>
        </w:rPr>
        <w:t>-1</w:t>
      </w:r>
    </w:p>
    <w:p w14:paraId="0B3490BF" w14:textId="3C01A00E" w:rsidR="0052399B" w:rsidRPr="00F80D95" w:rsidRDefault="0052399B" w:rsidP="00112554">
      <w:pPr>
        <w:pStyle w:val="Tijeloteksta"/>
        <w:jc w:val="both"/>
        <w:rPr>
          <w:sz w:val="22"/>
          <w:szCs w:val="22"/>
        </w:rPr>
      </w:pPr>
      <w:r w:rsidRPr="00F80D95">
        <w:rPr>
          <w:sz w:val="22"/>
          <w:szCs w:val="22"/>
        </w:rPr>
        <w:t xml:space="preserve">Donji Andrijevci, </w:t>
      </w:r>
      <w:r w:rsidR="00565746">
        <w:rPr>
          <w:sz w:val="22"/>
          <w:szCs w:val="22"/>
        </w:rPr>
        <w:t>19.5.2026.</w:t>
      </w:r>
    </w:p>
    <w:p w14:paraId="7AA1A243" w14:textId="77777777" w:rsidR="0052399B" w:rsidRPr="00F80D95" w:rsidRDefault="0052399B" w:rsidP="00112554">
      <w:pPr>
        <w:pStyle w:val="Tijeloteksta"/>
        <w:jc w:val="both"/>
        <w:rPr>
          <w:sz w:val="22"/>
          <w:szCs w:val="22"/>
        </w:rPr>
      </w:pPr>
    </w:p>
    <w:p w14:paraId="25DACAFE" w14:textId="77777777" w:rsidR="008841C5" w:rsidRPr="00F80D95" w:rsidRDefault="008841C5" w:rsidP="00112554">
      <w:pPr>
        <w:pStyle w:val="Tijeloteksta"/>
        <w:jc w:val="both"/>
        <w:rPr>
          <w:sz w:val="22"/>
          <w:szCs w:val="22"/>
        </w:rPr>
      </w:pPr>
    </w:p>
    <w:p w14:paraId="55AA466B" w14:textId="77777777" w:rsidR="00730378" w:rsidRPr="00F80D95" w:rsidRDefault="00730378" w:rsidP="00363FD6">
      <w:pPr>
        <w:pStyle w:val="Tijeloteksta"/>
        <w:rPr>
          <w:sz w:val="22"/>
          <w:szCs w:val="22"/>
        </w:rPr>
      </w:pPr>
    </w:p>
    <w:p w14:paraId="005C500A" w14:textId="77777777" w:rsidR="00730378" w:rsidRPr="00F80D95" w:rsidRDefault="00730378" w:rsidP="00363FD6">
      <w:pPr>
        <w:pStyle w:val="Tijeloteksta"/>
        <w:rPr>
          <w:sz w:val="22"/>
          <w:szCs w:val="22"/>
        </w:rPr>
      </w:pPr>
    </w:p>
    <w:p w14:paraId="707748F3" w14:textId="77777777" w:rsidR="0052399B" w:rsidRPr="00F80D95" w:rsidRDefault="0052399B" w:rsidP="00363FD6">
      <w:pPr>
        <w:pStyle w:val="Tijeloteksta"/>
        <w:rPr>
          <w:sz w:val="22"/>
          <w:szCs w:val="22"/>
        </w:rPr>
      </w:pPr>
    </w:p>
    <w:sectPr w:rsidR="0052399B" w:rsidRPr="00F80D95" w:rsidSect="00BF623A">
      <w:pgSz w:w="12240" w:h="15840"/>
      <w:pgMar w:top="1440" w:right="1467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1C39B" w14:textId="77777777" w:rsidR="0023355A" w:rsidRPr="00E61A84" w:rsidRDefault="0023355A" w:rsidP="00E61A84">
      <w:pPr>
        <w:pStyle w:val="Tijeloteksta"/>
        <w:rPr>
          <w:sz w:val="20"/>
          <w:lang w:val="en-US"/>
        </w:rPr>
      </w:pPr>
      <w:r>
        <w:separator/>
      </w:r>
    </w:p>
  </w:endnote>
  <w:endnote w:type="continuationSeparator" w:id="0">
    <w:p w14:paraId="46FD98DA" w14:textId="77777777" w:rsidR="0023355A" w:rsidRPr="00E61A84" w:rsidRDefault="0023355A" w:rsidP="00E61A84">
      <w:pPr>
        <w:pStyle w:val="Tijeloteksta"/>
        <w:rPr>
          <w:sz w:val="20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A14D7" w14:textId="77777777" w:rsidR="0023355A" w:rsidRPr="00E61A84" w:rsidRDefault="0023355A" w:rsidP="00E61A84">
      <w:pPr>
        <w:pStyle w:val="Tijeloteksta"/>
        <w:rPr>
          <w:sz w:val="20"/>
          <w:lang w:val="en-US"/>
        </w:rPr>
      </w:pPr>
      <w:r>
        <w:separator/>
      </w:r>
    </w:p>
  </w:footnote>
  <w:footnote w:type="continuationSeparator" w:id="0">
    <w:p w14:paraId="70175F23" w14:textId="77777777" w:rsidR="0023355A" w:rsidRPr="00E61A84" w:rsidRDefault="0023355A" w:rsidP="00E61A84">
      <w:pPr>
        <w:pStyle w:val="Tijeloteksta"/>
        <w:rPr>
          <w:sz w:val="20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703"/>
    <w:multiLevelType w:val="singleLevel"/>
    <w:tmpl w:val="158C24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A386FDE"/>
    <w:multiLevelType w:val="hybridMultilevel"/>
    <w:tmpl w:val="D11A571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87482A"/>
    <w:multiLevelType w:val="singleLevel"/>
    <w:tmpl w:val="7F402F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" w15:restartNumberingAfterBreak="0">
    <w:nsid w:val="36E35F54"/>
    <w:multiLevelType w:val="hybridMultilevel"/>
    <w:tmpl w:val="D6D65CF4"/>
    <w:lvl w:ilvl="0" w:tplc="50206C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9C3206"/>
    <w:multiLevelType w:val="hybridMultilevel"/>
    <w:tmpl w:val="35F43BA4"/>
    <w:lvl w:ilvl="0" w:tplc="D2A808C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C42D9"/>
    <w:multiLevelType w:val="hybridMultilevel"/>
    <w:tmpl w:val="E7BC9968"/>
    <w:lvl w:ilvl="0" w:tplc="4D2AD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534077"/>
    <w:multiLevelType w:val="singleLevel"/>
    <w:tmpl w:val="B0E6E2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459A637C"/>
    <w:multiLevelType w:val="hybridMultilevel"/>
    <w:tmpl w:val="FFD637E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F0539B"/>
    <w:multiLevelType w:val="hybridMultilevel"/>
    <w:tmpl w:val="283019A4"/>
    <w:lvl w:ilvl="0" w:tplc="041A0017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B17ECD"/>
    <w:multiLevelType w:val="singleLevel"/>
    <w:tmpl w:val="0F8E3FF8"/>
    <w:lvl w:ilvl="0">
      <w:start w:val="1"/>
      <w:numFmt w:val="upperRoman"/>
      <w:pStyle w:val="Naslov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52445143"/>
    <w:multiLevelType w:val="singleLevel"/>
    <w:tmpl w:val="6820F2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61E0FEF"/>
    <w:multiLevelType w:val="hybridMultilevel"/>
    <w:tmpl w:val="F372DF70"/>
    <w:lvl w:ilvl="0" w:tplc="4C388AA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7564DC"/>
    <w:multiLevelType w:val="hybridMultilevel"/>
    <w:tmpl w:val="50D4632E"/>
    <w:lvl w:ilvl="0" w:tplc="B6267EE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DF7EC6"/>
    <w:multiLevelType w:val="hybridMultilevel"/>
    <w:tmpl w:val="2170421A"/>
    <w:lvl w:ilvl="0" w:tplc="9FD4F0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939470">
    <w:abstractNumId w:val="2"/>
  </w:num>
  <w:num w:numId="2" w16cid:durableId="1117061586">
    <w:abstractNumId w:val="9"/>
  </w:num>
  <w:num w:numId="3" w16cid:durableId="95904657">
    <w:abstractNumId w:val="10"/>
  </w:num>
  <w:num w:numId="4" w16cid:durableId="844443912">
    <w:abstractNumId w:val="6"/>
  </w:num>
  <w:num w:numId="5" w16cid:durableId="850610088">
    <w:abstractNumId w:val="0"/>
  </w:num>
  <w:num w:numId="6" w16cid:durableId="1948124176">
    <w:abstractNumId w:val="7"/>
  </w:num>
  <w:num w:numId="7" w16cid:durableId="1977494004">
    <w:abstractNumId w:val="8"/>
  </w:num>
  <w:num w:numId="8" w16cid:durableId="445924425">
    <w:abstractNumId w:val="5"/>
  </w:num>
  <w:num w:numId="9" w16cid:durableId="752318779">
    <w:abstractNumId w:val="11"/>
  </w:num>
  <w:num w:numId="10" w16cid:durableId="397822761">
    <w:abstractNumId w:val="12"/>
  </w:num>
  <w:num w:numId="11" w16cid:durableId="672293961">
    <w:abstractNumId w:val="4"/>
  </w:num>
  <w:num w:numId="12" w16cid:durableId="711925317">
    <w:abstractNumId w:val="13"/>
  </w:num>
  <w:num w:numId="13" w16cid:durableId="1925337928">
    <w:abstractNumId w:val="3"/>
  </w:num>
  <w:num w:numId="14" w16cid:durableId="863446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FD6"/>
    <w:rsid w:val="0002134A"/>
    <w:rsid w:val="00030B88"/>
    <w:rsid w:val="00052C96"/>
    <w:rsid w:val="00061D37"/>
    <w:rsid w:val="00071D5E"/>
    <w:rsid w:val="00086ACD"/>
    <w:rsid w:val="000C10B9"/>
    <w:rsid w:val="000D0AAA"/>
    <w:rsid w:val="000D49EB"/>
    <w:rsid w:val="000E0871"/>
    <w:rsid w:val="000F11D4"/>
    <w:rsid w:val="000F744B"/>
    <w:rsid w:val="00103F1B"/>
    <w:rsid w:val="0010531B"/>
    <w:rsid w:val="00111021"/>
    <w:rsid w:val="00112554"/>
    <w:rsid w:val="00126ACD"/>
    <w:rsid w:val="00135E0C"/>
    <w:rsid w:val="0016321E"/>
    <w:rsid w:val="00172CB1"/>
    <w:rsid w:val="001735FE"/>
    <w:rsid w:val="001A70BB"/>
    <w:rsid w:val="001B420A"/>
    <w:rsid w:val="00201A4B"/>
    <w:rsid w:val="00203974"/>
    <w:rsid w:val="00215979"/>
    <w:rsid w:val="0023355A"/>
    <w:rsid w:val="002616BD"/>
    <w:rsid w:val="0026545D"/>
    <w:rsid w:val="0027245C"/>
    <w:rsid w:val="00272993"/>
    <w:rsid w:val="002739CD"/>
    <w:rsid w:val="0029297D"/>
    <w:rsid w:val="002E411B"/>
    <w:rsid w:val="00325C9E"/>
    <w:rsid w:val="00332865"/>
    <w:rsid w:val="00335704"/>
    <w:rsid w:val="00363FD6"/>
    <w:rsid w:val="00376DD7"/>
    <w:rsid w:val="003838C9"/>
    <w:rsid w:val="003A3067"/>
    <w:rsid w:val="003F75A3"/>
    <w:rsid w:val="004444AC"/>
    <w:rsid w:val="004605BB"/>
    <w:rsid w:val="00464C76"/>
    <w:rsid w:val="004E1239"/>
    <w:rsid w:val="004F61AB"/>
    <w:rsid w:val="0050147C"/>
    <w:rsid w:val="0052399B"/>
    <w:rsid w:val="00547B0B"/>
    <w:rsid w:val="00565746"/>
    <w:rsid w:val="00582E76"/>
    <w:rsid w:val="005B7062"/>
    <w:rsid w:val="005E48F2"/>
    <w:rsid w:val="00605AEE"/>
    <w:rsid w:val="00634D0A"/>
    <w:rsid w:val="00690B0D"/>
    <w:rsid w:val="00691F7D"/>
    <w:rsid w:val="006B4DBF"/>
    <w:rsid w:val="006B6AD7"/>
    <w:rsid w:val="00726C11"/>
    <w:rsid w:val="00730378"/>
    <w:rsid w:val="007426B3"/>
    <w:rsid w:val="00752063"/>
    <w:rsid w:val="00760DB1"/>
    <w:rsid w:val="00790E20"/>
    <w:rsid w:val="007B288E"/>
    <w:rsid w:val="00803E7E"/>
    <w:rsid w:val="00807675"/>
    <w:rsid w:val="00821F7B"/>
    <w:rsid w:val="00823003"/>
    <w:rsid w:val="008335CE"/>
    <w:rsid w:val="008841C5"/>
    <w:rsid w:val="008A7805"/>
    <w:rsid w:val="008B74CF"/>
    <w:rsid w:val="008E68B8"/>
    <w:rsid w:val="008F3CCB"/>
    <w:rsid w:val="0092660F"/>
    <w:rsid w:val="00937CB4"/>
    <w:rsid w:val="0095588D"/>
    <w:rsid w:val="009577CD"/>
    <w:rsid w:val="00960591"/>
    <w:rsid w:val="009647C6"/>
    <w:rsid w:val="00972919"/>
    <w:rsid w:val="00992CEB"/>
    <w:rsid w:val="009D39BB"/>
    <w:rsid w:val="00A304CF"/>
    <w:rsid w:val="00A40C06"/>
    <w:rsid w:val="00A523E8"/>
    <w:rsid w:val="00A762F8"/>
    <w:rsid w:val="00AB5968"/>
    <w:rsid w:val="00AC1C17"/>
    <w:rsid w:val="00AD1040"/>
    <w:rsid w:val="00AE401D"/>
    <w:rsid w:val="00B17A3B"/>
    <w:rsid w:val="00B24851"/>
    <w:rsid w:val="00B326F6"/>
    <w:rsid w:val="00B67F19"/>
    <w:rsid w:val="00B800A3"/>
    <w:rsid w:val="00B82C5D"/>
    <w:rsid w:val="00B97028"/>
    <w:rsid w:val="00BC409B"/>
    <w:rsid w:val="00BF623A"/>
    <w:rsid w:val="00C12F89"/>
    <w:rsid w:val="00C24E25"/>
    <w:rsid w:val="00C647D7"/>
    <w:rsid w:val="00CA06E2"/>
    <w:rsid w:val="00CA348A"/>
    <w:rsid w:val="00CB385B"/>
    <w:rsid w:val="00CC1A14"/>
    <w:rsid w:val="00CD18B2"/>
    <w:rsid w:val="00CD4B1B"/>
    <w:rsid w:val="00CD799A"/>
    <w:rsid w:val="00CE50EF"/>
    <w:rsid w:val="00D03BCA"/>
    <w:rsid w:val="00D45FF1"/>
    <w:rsid w:val="00D83795"/>
    <w:rsid w:val="00D90077"/>
    <w:rsid w:val="00DA7EF3"/>
    <w:rsid w:val="00DD6CDF"/>
    <w:rsid w:val="00DE4854"/>
    <w:rsid w:val="00DE5D2B"/>
    <w:rsid w:val="00DF4FAD"/>
    <w:rsid w:val="00E61A84"/>
    <w:rsid w:val="00E7069E"/>
    <w:rsid w:val="00E74708"/>
    <w:rsid w:val="00E809FF"/>
    <w:rsid w:val="00E8294B"/>
    <w:rsid w:val="00EE5786"/>
    <w:rsid w:val="00F02C10"/>
    <w:rsid w:val="00F06BA4"/>
    <w:rsid w:val="00F14E85"/>
    <w:rsid w:val="00F21D86"/>
    <w:rsid w:val="00F413C9"/>
    <w:rsid w:val="00F72774"/>
    <w:rsid w:val="00F80D95"/>
    <w:rsid w:val="00F9031D"/>
    <w:rsid w:val="00FC6CA5"/>
    <w:rsid w:val="00FE2567"/>
    <w:rsid w:val="00FE7962"/>
    <w:rsid w:val="00FF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E9F385"/>
  <w15:docId w15:val="{ACE008EC-57F1-4031-BC8A-9BAB9B5E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FD6"/>
    <w:rPr>
      <w:lang w:val="en-US"/>
    </w:rPr>
  </w:style>
  <w:style w:type="paragraph" w:styleId="Naslov1">
    <w:name w:val="heading 1"/>
    <w:basedOn w:val="Normal"/>
    <w:next w:val="Normal"/>
    <w:qFormat/>
    <w:rsid w:val="00363FD6"/>
    <w:pPr>
      <w:keepNext/>
      <w:jc w:val="center"/>
      <w:outlineLvl w:val="0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363FD6"/>
    <w:pPr>
      <w:keepNext/>
      <w:numPr>
        <w:numId w:val="2"/>
      </w:numPr>
      <w:outlineLvl w:val="3"/>
    </w:pPr>
    <w:rPr>
      <w:b/>
      <w:bCs/>
      <w:sz w:val="24"/>
      <w:lang w:val="hr-HR"/>
    </w:rPr>
  </w:style>
  <w:style w:type="paragraph" w:styleId="Naslov5">
    <w:name w:val="heading 5"/>
    <w:basedOn w:val="Normal"/>
    <w:next w:val="Normal"/>
    <w:qFormat/>
    <w:rsid w:val="00363FD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63FD6"/>
    <w:rPr>
      <w:sz w:val="24"/>
      <w:lang w:val="hr-HR"/>
    </w:rPr>
  </w:style>
  <w:style w:type="table" w:styleId="Reetkatablice">
    <w:name w:val="Table Grid"/>
    <w:basedOn w:val="Obinatablica"/>
    <w:rsid w:val="004F61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rsid w:val="00E61A8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61A84"/>
    <w:rPr>
      <w:lang w:val="en-US"/>
    </w:rPr>
  </w:style>
  <w:style w:type="paragraph" w:styleId="Podnoje">
    <w:name w:val="footer"/>
    <w:basedOn w:val="Normal"/>
    <w:link w:val="PodnojeChar"/>
    <w:rsid w:val="00E61A8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61A84"/>
    <w:rPr>
      <w:lang w:val="en-US"/>
    </w:rPr>
  </w:style>
  <w:style w:type="character" w:styleId="Hiperveza">
    <w:name w:val="Hyperlink"/>
    <w:basedOn w:val="Zadanifontodlomka"/>
    <w:unhideWhenUsed/>
    <w:rsid w:val="0052399B"/>
    <w:rPr>
      <w:color w:val="0000FF" w:themeColor="hyperlink"/>
      <w:u w:val="single"/>
    </w:rPr>
  </w:style>
  <w:style w:type="character" w:styleId="Naglaeno">
    <w:name w:val="Strong"/>
    <w:basedOn w:val="Zadanifontodlomka"/>
    <w:qFormat/>
    <w:rsid w:val="008B74CF"/>
    <w:rPr>
      <w:b/>
      <w:bCs/>
    </w:rPr>
  </w:style>
  <w:style w:type="table" w:styleId="Svijetlatablicareetke-isticanje1">
    <w:name w:val="Grid Table 1 Light Accent 1"/>
    <w:basedOn w:val="Obinatablica"/>
    <w:uiPriority w:val="46"/>
    <w:rsid w:val="00F21D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jelotekstaChar">
    <w:name w:val="Tijelo teksta Char"/>
    <w:basedOn w:val="Zadanifontodlomka"/>
    <w:link w:val="Tijeloteksta"/>
    <w:rsid w:val="0075206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onjiandrije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7E421-7F23-48FC-86C3-AC737F6AB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586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 363-02/12-01/2</vt:lpstr>
      <vt:lpstr>KLASA:  363-02/12-01/2</vt:lpstr>
    </vt:vector>
  </TitlesOfParts>
  <Company>MZOŠ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 363-02/12-01/2</dc:title>
  <dc:creator>korisnik</dc:creator>
  <cp:lastModifiedBy>andr andrije</cp:lastModifiedBy>
  <cp:revision>33</cp:revision>
  <cp:lastPrinted>2026-06-01T11:08:00Z</cp:lastPrinted>
  <dcterms:created xsi:type="dcterms:W3CDTF">2018-12-10T14:03:00Z</dcterms:created>
  <dcterms:modified xsi:type="dcterms:W3CDTF">2026-06-01T11:09:00Z</dcterms:modified>
</cp:coreProperties>
</file>